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9"/>
        <w:gridCol w:w="5380"/>
      </w:tblGrid>
      <w:tr w:rsidR="00782420" w:rsidRPr="00782420" w:rsidTr="000A6D5A">
        <w:tc>
          <w:tcPr>
            <w:tcW w:w="4259" w:type="dxa"/>
          </w:tcPr>
          <w:p w:rsidR="00782420" w:rsidRPr="00782420" w:rsidRDefault="00782420" w:rsidP="00782420">
            <w:pPr>
              <w:pageBreakBefore/>
              <w:spacing w:after="200" w:line="240" w:lineRule="exact"/>
              <w:ind w:right="282"/>
              <w:jc w:val="right"/>
              <w:rPr>
                <w:rFonts w:ascii="Times New Roman" w:hAnsi="Times New Roman"/>
                <w:sz w:val="18"/>
              </w:rPr>
            </w:pPr>
            <w:r w:rsidRPr="00782420">
              <w:rPr>
                <w:rFonts w:ascii="Times New Roman" w:eastAsia="Times New Roman" w:hAnsi="Times New Roman"/>
                <w:sz w:val="18"/>
                <w:szCs w:val="18"/>
                <w:lang w:eastAsia="ru-RU"/>
              </w:rPr>
              <w:br w:type="page"/>
            </w:r>
          </w:p>
        </w:tc>
        <w:tc>
          <w:tcPr>
            <w:tcW w:w="5380" w:type="dxa"/>
            <w:hideMark/>
          </w:tcPr>
          <w:p w:rsidR="00782420" w:rsidRPr="00782420" w:rsidRDefault="00782420" w:rsidP="00782420">
            <w:pPr>
              <w:pageBreakBefore/>
              <w:spacing w:after="0" w:line="280" w:lineRule="exact"/>
              <w:ind w:left="312" w:right="282"/>
              <w:jc w:val="both"/>
              <w:rPr>
                <w:rFonts w:ascii="Times New Roman" w:hAnsi="Times New Roman"/>
                <w:sz w:val="30"/>
                <w:szCs w:val="30"/>
              </w:rPr>
            </w:pPr>
            <w:r w:rsidRPr="00782420">
              <w:rPr>
                <w:rFonts w:ascii="Times New Roman" w:hAnsi="Times New Roman"/>
                <w:sz w:val="30"/>
                <w:szCs w:val="30"/>
              </w:rPr>
              <w:t>Приложение 2</w:t>
            </w:r>
          </w:p>
          <w:p w:rsidR="00782420" w:rsidRPr="00782420" w:rsidRDefault="00782420" w:rsidP="00782420">
            <w:pPr>
              <w:pageBreakBefore/>
              <w:spacing w:after="0" w:line="280" w:lineRule="exact"/>
              <w:ind w:left="312" w:right="-109"/>
              <w:rPr>
                <w:rFonts w:ascii="Times New Roman" w:eastAsia="Times New Roman" w:hAnsi="Times New Roman"/>
                <w:sz w:val="30"/>
                <w:szCs w:val="30"/>
                <w:lang w:eastAsia="ru-RU"/>
              </w:rPr>
            </w:pPr>
            <w:r w:rsidRPr="00782420">
              <w:rPr>
                <w:rFonts w:ascii="Times New Roman" w:eastAsia="Times New Roman" w:hAnsi="Times New Roman"/>
                <w:sz w:val="30"/>
                <w:szCs w:val="30"/>
                <w:lang w:eastAsia="ru-RU"/>
              </w:rPr>
              <w:t xml:space="preserve">к постановлению Министерства образования Республики Беларусь </w:t>
            </w:r>
            <w:r w:rsidRPr="00782420">
              <w:rPr>
                <w:rFonts w:ascii="Times New Roman" w:eastAsia="Times New Roman" w:hAnsi="Times New Roman"/>
                <w:sz w:val="30"/>
                <w:szCs w:val="30"/>
                <w:lang w:eastAsia="ru-RU"/>
              </w:rPr>
              <w:br/>
              <w:t xml:space="preserve">24.01.2022 № 10 </w:t>
            </w:r>
          </w:p>
          <w:p w:rsidR="00782420" w:rsidRPr="00782420" w:rsidRDefault="00782420" w:rsidP="00782420">
            <w:pPr>
              <w:pageBreakBefore/>
              <w:spacing w:after="0" w:line="280" w:lineRule="exact"/>
              <w:ind w:left="312" w:right="-109"/>
              <w:rPr>
                <w:rFonts w:ascii="Times New Roman" w:eastAsia="Times New Roman" w:hAnsi="Times New Roman"/>
                <w:sz w:val="30"/>
                <w:szCs w:val="30"/>
                <w:lang w:eastAsia="ru-RU"/>
              </w:rPr>
            </w:pPr>
            <w:r w:rsidRPr="00782420">
              <w:rPr>
                <w:rFonts w:ascii="Times New Roman" w:eastAsia="Times New Roman" w:hAnsi="Times New Roman"/>
                <w:sz w:val="30"/>
                <w:szCs w:val="30"/>
                <w:lang w:eastAsia="ru-RU"/>
              </w:rPr>
              <w:t>(в редакции постановления Министерства образования Республики Беларусь</w:t>
            </w:r>
            <w:r w:rsidRPr="00782420">
              <w:rPr>
                <w:rFonts w:ascii="Times New Roman" w:eastAsia="Times New Roman" w:hAnsi="Times New Roman"/>
                <w:sz w:val="30"/>
                <w:szCs w:val="30"/>
                <w:lang w:eastAsia="ru-RU"/>
              </w:rPr>
              <w:br/>
              <w:t>24.08.2023 № 281)</w:t>
            </w:r>
          </w:p>
          <w:p w:rsidR="00782420" w:rsidRPr="00782420" w:rsidRDefault="00782420" w:rsidP="00782420">
            <w:pPr>
              <w:pageBreakBefore/>
              <w:spacing w:after="0" w:line="280" w:lineRule="exact"/>
              <w:ind w:left="312" w:right="-109"/>
              <w:jc w:val="both"/>
              <w:rPr>
                <w:rFonts w:ascii="Times New Roman" w:hAnsi="Times New Roman"/>
                <w:sz w:val="30"/>
                <w:szCs w:val="30"/>
              </w:rPr>
            </w:pPr>
          </w:p>
        </w:tc>
      </w:tr>
    </w:tbl>
    <w:p w:rsidR="00782420" w:rsidRPr="00782420" w:rsidRDefault="00782420" w:rsidP="00782420">
      <w:pPr>
        <w:spacing w:after="0" w:line="240" w:lineRule="exact"/>
        <w:ind w:right="-1"/>
        <w:jc w:val="right"/>
        <w:rPr>
          <w:rFonts w:ascii="Times New Roman" w:hAnsi="Times New Roman"/>
          <w:sz w:val="30"/>
          <w:szCs w:val="30"/>
          <w:lang w:eastAsia="ru-RU"/>
        </w:rPr>
      </w:pPr>
      <w:r w:rsidRPr="00782420">
        <w:rPr>
          <w:rFonts w:ascii="Times New Roman" w:hAnsi="Times New Roman"/>
          <w:sz w:val="30"/>
          <w:szCs w:val="30"/>
          <w:lang w:eastAsia="ru-RU"/>
        </w:rPr>
        <w:t>Форма</w:t>
      </w:r>
    </w:p>
    <w:p w:rsidR="00782420" w:rsidRPr="00782420" w:rsidRDefault="00782420" w:rsidP="00782420">
      <w:pPr>
        <w:spacing w:after="0" w:line="240" w:lineRule="exact"/>
        <w:ind w:right="566"/>
        <w:jc w:val="right"/>
        <w:rPr>
          <w:rFonts w:ascii="Times New Roman" w:hAnsi="Times New Roman"/>
          <w:sz w:val="30"/>
          <w:szCs w:val="30"/>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514"/>
      </w:tblGrid>
      <w:tr w:rsidR="00782420" w:rsidRPr="00782420" w:rsidTr="000A6D5A">
        <w:trPr>
          <w:trHeight w:val="1134"/>
        </w:trPr>
        <w:tc>
          <w:tcPr>
            <w:tcW w:w="5954" w:type="dxa"/>
          </w:tcPr>
          <w:p w:rsidR="00782420" w:rsidRPr="00782420" w:rsidRDefault="00782420" w:rsidP="00782420">
            <w:pPr>
              <w:keepNext/>
              <w:spacing w:after="0" w:line="280" w:lineRule="exact"/>
              <w:jc w:val="both"/>
              <w:outlineLvl w:val="1"/>
              <w:rPr>
                <w:rFonts w:ascii="Times New Roman" w:hAnsi="Times New Roman"/>
                <w:iCs/>
                <w:sz w:val="30"/>
                <w:szCs w:val="30"/>
              </w:rPr>
            </w:pPr>
            <w:r w:rsidRPr="00782420">
              <w:rPr>
                <w:rFonts w:ascii="Times New Roman" w:hAnsi="Times New Roman"/>
                <w:iCs/>
                <w:sz w:val="30"/>
                <w:szCs w:val="30"/>
              </w:rPr>
              <w:t>СВЕДЕНИЯ*</w:t>
            </w:r>
          </w:p>
          <w:p w:rsidR="00782420" w:rsidRPr="00782420" w:rsidRDefault="00782420" w:rsidP="00782420">
            <w:pPr>
              <w:keepNext/>
              <w:spacing w:after="0" w:line="280" w:lineRule="exact"/>
              <w:jc w:val="both"/>
              <w:outlineLvl w:val="1"/>
              <w:rPr>
                <w:rFonts w:ascii="Times New Roman" w:hAnsi="Times New Roman"/>
                <w:iCs/>
                <w:sz w:val="18"/>
                <w:szCs w:val="18"/>
              </w:rPr>
            </w:pPr>
            <w:r w:rsidRPr="00782420">
              <w:rPr>
                <w:rFonts w:ascii="Times New Roman" w:hAnsi="Times New Roman"/>
                <w:iCs/>
                <w:sz w:val="30"/>
                <w:szCs w:val="30"/>
              </w:rPr>
              <w:t>о наличии материально-технической базы, необходимой для осуществления лицензируемого вида деятельности</w:t>
            </w:r>
          </w:p>
        </w:tc>
        <w:tc>
          <w:tcPr>
            <w:tcW w:w="3514" w:type="dxa"/>
          </w:tcPr>
          <w:p w:rsidR="00782420" w:rsidRPr="00782420" w:rsidRDefault="00782420" w:rsidP="00782420">
            <w:pPr>
              <w:keepNext/>
              <w:spacing w:after="0" w:line="280" w:lineRule="exact"/>
              <w:jc w:val="center"/>
              <w:outlineLvl w:val="1"/>
              <w:rPr>
                <w:rFonts w:ascii="Times New Roman" w:hAnsi="Times New Roman"/>
                <w:iCs/>
                <w:sz w:val="30"/>
                <w:szCs w:val="30"/>
              </w:rPr>
            </w:pPr>
          </w:p>
        </w:tc>
      </w:tr>
    </w:tbl>
    <w:p w:rsidR="00782420" w:rsidRPr="00782420" w:rsidRDefault="00782420" w:rsidP="00782420">
      <w:pPr>
        <w:spacing w:after="0" w:line="240" w:lineRule="auto"/>
        <w:ind w:right="2977"/>
        <w:jc w:val="both"/>
        <w:rPr>
          <w:rFonts w:ascii="Times New Roman" w:eastAsia="Times New Roman" w:hAnsi="Times New Roman"/>
          <w:sz w:val="30"/>
          <w:szCs w:val="30"/>
          <w:lang w:eastAsia="ru-RU"/>
        </w:rPr>
      </w:pPr>
      <w:r w:rsidRPr="00782420">
        <w:rPr>
          <w:rFonts w:ascii="Times New Roman" w:eastAsia="Times New Roman" w:hAnsi="Times New Roman"/>
          <w:sz w:val="30"/>
          <w:szCs w:val="30"/>
          <w:lang w:eastAsia="ru-RU"/>
        </w:rPr>
        <w:t>____________________________________</w:t>
      </w:r>
    </w:p>
    <w:p w:rsidR="00782420" w:rsidRPr="00782420" w:rsidRDefault="00782420" w:rsidP="00782420">
      <w:pPr>
        <w:spacing w:after="0" w:line="240" w:lineRule="auto"/>
        <w:ind w:right="3969"/>
        <w:jc w:val="center"/>
        <w:rPr>
          <w:rFonts w:ascii="Times New Roman" w:eastAsia="Times New Roman" w:hAnsi="Times New Roman"/>
          <w:sz w:val="20"/>
          <w:szCs w:val="20"/>
          <w:lang w:eastAsia="ru-RU"/>
        </w:rPr>
      </w:pPr>
      <w:proofErr w:type="gramStart"/>
      <w:r w:rsidRPr="00782420">
        <w:rPr>
          <w:rFonts w:ascii="Times New Roman" w:eastAsia="Times New Roman" w:hAnsi="Times New Roman"/>
          <w:sz w:val="20"/>
          <w:szCs w:val="20"/>
          <w:lang w:eastAsia="ru-RU"/>
        </w:rPr>
        <w:t>(полное наименование соискателя лицензии (лицензиата)</w:t>
      </w:r>
      <w:proofErr w:type="gramEnd"/>
    </w:p>
    <w:p w:rsidR="00782420" w:rsidRPr="00782420" w:rsidRDefault="00782420" w:rsidP="00782420">
      <w:pPr>
        <w:spacing w:after="0" w:line="240" w:lineRule="auto"/>
        <w:ind w:right="-2"/>
        <w:jc w:val="both"/>
        <w:rPr>
          <w:rFonts w:ascii="Times New Roman" w:hAnsi="Times New Roman"/>
          <w:spacing w:val="-8"/>
          <w:sz w:val="30"/>
          <w:szCs w:val="30"/>
        </w:rPr>
      </w:pPr>
    </w:p>
    <w:p w:rsidR="00782420" w:rsidRPr="00782420" w:rsidRDefault="00782420" w:rsidP="00782420">
      <w:pPr>
        <w:spacing w:after="0" w:line="240" w:lineRule="auto"/>
        <w:ind w:right="-2"/>
        <w:jc w:val="both"/>
        <w:rPr>
          <w:rFonts w:ascii="Times New Roman" w:hAnsi="Times New Roman"/>
          <w:sz w:val="30"/>
          <w:szCs w:val="30"/>
        </w:rPr>
      </w:pPr>
      <w:r w:rsidRPr="00782420">
        <w:rPr>
          <w:rFonts w:ascii="Times New Roman" w:hAnsi="Times New Roman"/>
          <w:spacing w:val="-8"/>
          <w:sz w:val="30"/>
          <w:szCs w:val="30"/>
        </w:rPr>
        <w:t>Раздел 1. «Сведения о наличии капитальных строений (зданий, сооружений), изолированных помещений, их частей, необходимых для осуществления образовательной деятельности, соответствующих требованиям законодательства в области санитарно-эпидемиологического благополучия населения»</w:t>
      </w:r>
    </w:p>
    <w:tbl>
      <w:tblPr>
        <w:tblW w:w="941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82"/>
        <w:gridCol w:w="1989"/>
        <w:gridCol w:w="1975"/>
        <w:gridCol w:w="2465"/>
      </w:tblGrid>
      <w:tr w:rsidR="00782420" w:rsidRPr="00782420" w:rsidTr="000A6D5A">
        <w:trPr>
          <w:jc w:val="center"/>
        </w:trPr>
        <w:tc>
          <w:tcPr>
            <w:tcW w:w="2982" w:type="dxa"/>
            <w:tcBorders>
              <w:top w:val="single" w:sz="4" w:space="0" w:color="auto"/>
              <w:left w:val="single" w:sz="4" w:space="0" w:color="auto"/>
              <w:bottom w:val="single" w:sz="4" w:space="0" w:color="auto"/>
              <w:right w:val="single" w:sz="4" w:space="0" w:color="auto"/>
            </w:tcBorders>
            <w:vAlign w:val="center"/>
            <w:hideMark/>
          </w:tcPr>
          <w:p w:rsidR="00782420" w:rsidRPr="00782420" w:rsidRDefault="00782420" w:rsidP="00782420">
            <w:pPr>
              <w:spacing w:after="0" w:line="240" w:lineRule="exact"/>
              <w:ind w:left="34" w:firstLine="6"/>
              <w:jc w:val="center"/>
              <w:rPr>
                <w:rFonts w:ascii="Times New Roman" w:hAnsi="Times New Roman"/>
                <w:sz w:val="26"/>
                <w:szCs w:val="26"/>
              </w:rPr>
            </w:pPr>
            <w:r w:rsidRPr="00782420">
              <w:rPr>
                <w:rFonts w:ascii="Times New Roman" w:hAnsi="Times New Roman"/>
                <w:sz w:val="26"/>
                <w:szCs w:val="26"/>
              </w:rPr>
              <w:t xml:space="preserve">Местонахождение капитальных строений (зданий, сооружений), изолированных помещений, их частей, необходимых для </w:t>
            </w:r>
            <w:bookmarkStart w:id="0" w:name="_Hlk121916716"/>
            <w:r w:rsidRPr="00782420">
              <w:rPr>
                <w:rFonts w:ascii="Times New Roman" w:hAnsi="Times New Roman"/>
                <w:sz w:val="26"/>
                <w:szCs w:val="26"/>
              </w:rPr>
              <w:t>осуществления образовательной деятельности</w:t>
            </w:r>
            <w:bookmarkEnd w:id="0"/>
          </w:p>
        </w:tc>
        <w:tc>
          <w:tcPr>
            <w:tcW w:w="1989" w:type="dxa"/>
            <w:tcBorders>
              <w:top w:val="single" w:sz="4" w:space="0" w:color="auto"/>
              <w:left w:val="single" w:sz="4" w:space="0" w:color="auto"/>
              <w:bottom w:val="single" w:sz="4" w:space="0" w:color="auto"/>
              <w:right w:val="single" w:sz="4" w:space="0" w:color="auto"/>
            </w:tcBorders>
            <w:vAlign w:val="center"/>
            <w:hideMark/>
          </w:tcPr>
          <w:p w:rsidR="00782420" w:rsidRPr="00782420" w:rsidRDefault="00782420" w:rsidP="00782420">
            <w:pPr>
              <w:spacing w:after="0" w:line="240" w:lineRule="exact"/>
              <w:ind w:left="35" w:firstLine="4"/>
              <w:jc w:val="center"/>
              <w:rPr>
                <w:rFonts w:ascii="Times New Roman" w:hAnsi="Times New Roman"/>
                <w:sz w:val="20"/>
                <w:szCs w:val="20"/>
              </w:rPr>
            </w:pPr>
            <w:r w:rsidRPr="00782420">
              <w:rPr>
                <w:rFonts w:ascii="Times New Roman" w:hAnsi="Times New Roman"/>
                <w:sz w:val="26"/>
                <w:szCs w:val="26"/>
              </w:rPr>
              <w:t xml:space="preserve">Форма собственности.  Основание владения. </w:t>
            </w:r>
            <w:r w:rsidRPr="00782420">
              <w:rPr>
                <w:rFonts w:ascii="Times New Roman" w:hAnsi="Times New Roman"/>
                <w:spacing w:val="-6"/>
                <w:sz w:val="26"/>
                <w:szCs w:val="26"/>
              </w:rPr>
              <w:t>Правоустанавливающие документы</w:t>
            </w:r>
          </w:p>
        </w:tc>
        <w:tc>
          <w:tcPr>
            <w:tcW w:w="1975" w:type="dxa"/>
            <w:tcBorders>
              <w:top w:val="single" w:sz="4" w:space="0" w:color="auto"/>
              <w:left w:val="single" w:sz="4" w:space="0" w:color="auto"/>
              <w:bottom w:val="single" w:sz="4" w:space="0" w:color="auto"/>
              <w:right w:val="single" w:sz="4" w:space="0" w:color="auto"/>
            </w:tcBorders>
            <w:vAlign w:val="center"/>
            <w:hideMark/>
          </w:tcPr>
          <w:p w:rsidR="00782420" w:rsidRPr="00782420" w:rsidRDefault="00782420" w:rsidP="00782420">
            <w:pPr>
              <w:spacing w:after="0" w:line="240" w:lineRule="exact"/>
              <w:ind w:left="35" w:firstLine="4"/>
              <w:jc w:val="center"/>
              <w:rPr>
                <w:rFonts w:ascii="Times New Roman" w:hAnsi="Times New Roman"/>
                <w:spacing w:val="-6"/>
                <w:sz w:val="26"/>
                <w:szCs w:val="26"/>
              </w:rPr>
            </w:pPr>
            <w:r w:rsidRPr="00782420">
              <w:rPr>
                <w:rFonts w:ascii="Times New Roman" w:hAnsi="Times New Roman"/>
                <w:spacing w:val="-6"/>
                <w:sz w:val="26"/>
                <w:szCs w:val="26"/>
              </w:rPr>
              <w:t>Собственник</w:t>
            </w:r>
          </w:p>
          <w:p w:rsidR="00782420" w:rsidRPr="00782420" w:rsidRDefault="00782420" w:rsidP="00782420">
            <w:pPr>
              <w:spacing w:after="0" w:line="240" w:lineRule="exact"/>
              <w:ind w:left="-108" w:right="-108" w:firstLine="4"/>
              <w:jc w:val="center"/>
              <w:rPr>
                <w:rFonts w:ascii="Times New Roman" w:hAnsi="Times New Roman"/>
                <w:spacing w:val="-8"/>
                <w:sz w:val="26"/>
                <w:szCs w:val="26"/>
              </w:rPr>
            </w:pPr>
            <w:r w:rsidRPr="00782420">
              <w:rPr>
                <w:rFonts w:ascii="Times New Roman" w:hAnsi="Times New Roman"/>
                <w:spacing w:val="-8"/>
                <w:sz w:val="26"/>
                <w:szCs w:val="26"/>
              </w:rPr>
              <w:t>(арендодатель)</w:t>
            </w:r>
          </w:p>
        </w:tc>
        <w:tc>
          <w:tcPr>
            <w:tcW w:w="2465" w:type="dxa"/>
            <w:tcBorders>
              <w:top w:val="single" w:sz="4" w:space="0" w:color="auto"/>
              <w:left w:val="single" w:sz="4" w:space="0" w:color="auto"/>
              <w:bottom w:val="single" w:sz="4" w:space="0" w:color="auto"/>
              <w:right w:val="single" w:sz="4" w:space="0" w:color="auto"/>
            </w:tcBorders>
            <w:vAlign w:val="center"/>
            <w:hideMark/>
          </w:tcPr>
          <w:p w:rsidR="00782420" w:rsidRPr="00782420" w:rsidRDefault="00782420" w:rsidP="00782420">
            <w:pPr>
              <w:spacing w:after="0" w:line="240" w:lineRule="exact"/>
              <w:ind w:left="35" w:firstLine="4"/>
              <w:jc w:val="center"/>
              <w:rPr>
                <w:rFonts w:ascii="Times New Roman" w:hAnsi="Times New Roman"/>
                <w:sz w:val="26"/>
                <w:szCs w:val="26"/>
              </w:rPr>
            </w:pPr>
            <w:r w:rsidRPr="00782420">
              <w:rPr>
                <w:rFonts w:ascii="Times New Roman" w:hAnsi="Times New Roman"/>
                <w:sz w:val="26"/>
                <w:szCs w:val="26"/>
              </w:rPr>
              <w:t xml:space="preserve">Общая площадь </w:t>
            </w:r>
          </w:p>
          <w:p w:rsidR="00782420" w:rsidRPr="00782420" w:rsidRDefault="00782420" w:rsidP="00782420">
            <w:pPr>
              <w:spacing w:after="0" w:line="240" w:lineRule="exact"/>
              <w:ind w:left="35" w:firstLine="4"/>
              <w:jc w:val="center"/>
              <w:rPr>
                <w:rFonts w:ascii="Times New Roman" w:hAnsi="Times New Roman"/>
                <w:sz w:val="26"/>
                <w:szCs w:val="26"/>
              </w:rPr>
            </w:pPr>
            <w:r w:rsidRPr="00782420">
              <w:rPr>
                <w:rFonts w:ascii="Times New Roman" w:hAnsi="Times New Roman"/>
                <w:sz w:val="26"/>
                <w:szCs w:val="26"/>
              </w:rPr>
              <w:t xml:space="preserve">капитальных строений (зданий, сооружений), изолированных помещений, их частей, необходимых для осуществления образовательной деятельности </w:t>
            </w:r>
          </w:p>
          <w:p w:rsidR="00782420" w:rsidRPr="00782420" w:rsidRDefault="00782420" w:rsidP="00782420">
            <w:pPr>
              <w:spacing w:after="0" w:line="240" w:lineRule="exact"/>
              <w:ind w:left="35" w:firstLine="4"/>
              <w:jc w:val="center"/>
              <w:rPr>
                <w:rFonts w:ascii="Times New Roman" w:hAnsi="Times New Roman"/>
                <w:sz w:val="26"/>
                <w:szCs w:val="26"/>
              </w:rPr>
            </w:pPr>
            <w:r w:rsidRPr="00782420">
              <w:rPr>
                <w:rFonts w:ascii="Times New Roman" w:hAnsi="Times New Roman"/>
                <w:sz w:val="26"/>
                <w:szCs w:val="26"/>
              </w:rPr>
              <w:t>(кв. м)</w:t>
            </w:r>
          </w:p>
        </w:tc>
      </w:tr>
      <w:tr w:rsidR="00782420" w:rsidRPr="00782420" w:rsidTr="000A6D5A">
        <w:trPr>
          <w:jc w:val="center"/>
        </w:trPr>
        <w:tc>
          <w:tcPr>
            <w:tcW w:w="2982" w:type="dxa"/>
            <w:tcBorders>
              <w:top w:val="single" w:sz="4" w:space="0" w:color="auto"/>
              <w:left w:val="single" w:sz="4" w:space="0" w:color="auto"/>
              <w:bottom w:val="single" w:sz="4" w:space="0" w:color="auto"/>
              <w:right w:val="single" w:sz="4" w:space="0" w:color="auto"/>
            </w:tcBorders>
          </w:tcPr>
          <w:p w:rsidR="00782420" w:rsidRPr="00782420" w:rsidRDefault="00782420" w:rsidP="00782420">
            <w:pPr>
              <w:spacing w:after="0" w:line="240" w:lineRule="exact"/>
              <w:ind w:right="-284"/>
              <w:jc w:val="center"/>
              <w:rPr>
                <w:rFonts w:ascii="Times New Roman" w:hAnsi="Times New Roman"/>
                <w:sz w:val="20"/>
                <w:szCs w:val="20"/>
              </w:rPr>
            </w:pPr>
          </w:p>
        </w:tc>
        <w:tc>
          <w:tcPr>
            <w:tcW w:w="1989" w:type="dxa"/>
            <w:tcBorders>
              <w:top w:val="single" w:sz="4" w:space="0" w:color="auto"/>
              <w:left w:val="single" w:sz="4" w:space="0" w:color="auto"/>
              <w:bottom w:val="single" w:sz="4" w:space="0" w:color="auto"/>
              <w:right w:val="single" w:sz="4" w:space="0" w:color="auto"/>
            </w:tcBorders>
          </w:tcPr>
          <w:p w:rsidR="00782420" w:rsidRPr="00782420" w:rsidRDefault="00782420" w:rsidP="00782420">
            <w:pPr>
              <w:spacing w:after="0" w:line="240" w:lineRule="exact"/>
              <w:ind w:right="-284"/>
              <w:jc w:val="center"/>
              <w:rPr>
                <w:rFonts w:ascii="Times New Roman" w:hAnsi="Times New Roman"/>
                <w:sz w:val="20"/>
                <w:szCs w:val="20"/>
              </w:rPr>
            </w:pPr>
          </w:p>
        </w:tc>
        <w:tc>
          <w:tcPr>
            <w:tcW w:w="1975" w:type="dxa"/>
            <w:tcBorders>
              <w:top w:val="single" w:sz="4" w:space="0" w:color="auto"/>
              <w:left w:val="single" w:sz="4" w:space="0" w:color="auto"/>
              <w:bottom w:val="single" w:sz="4" w:space="0" w:color="auto"/>
              <w:right w:val="single" w:sz="4" w:space="0" w:color="auto"/>
            </w:tcBorders>
          </w:tcPr>
          <w:p w:rsidR="00782420" w:rsidRPr="00782420" w:rsidRDefault="00782420" w:rsidP="00782420">
            <w:pPr>
              <w:spacing w:after="0" w:line="240" w:lineRule="exact"/>
              <w:ind w:right="-284"/>
              <w:jc w:val="center"/>
              <w:rPr>
                <w:rFonts w:ascii="Times New Roman" w:hAnsi="Times New Roman"/>
                <w:sz w:val="20"/>
                <w:szCs w:val="20"/>
              </w:rPr>
            </w:pPr>
          </w:p>
        </w:tc>
        <w:tc>
          <w:tcPr>
            <w:tcW w:w="2465" w:type="dxa"/>
            <w:tcBorders>
              <w:top w:val="single" w:sz="4" w:space="0" w:color="auto"/>
              <w:left w:val="single" w:sz="4" w:space="0" w:color="auto"/>
              <w:bottom w:val="single" w:sz="4" w:space="0" w:color="auto"/>
              <w:right w:val="single" w:sz="4" w:space="0" w:color="auto"/>
            </w:tcBorders>
          </w:tcPr>
          <w:p w:rsidR="00782420" w:rsidRPr="00782420" w:rsidRDefault="00782420" w:rsidP="00782420">
            <w:pPr>
              <w:spacing w:after="0" w:line="240" w:lineRule="exact"/>
              <w:ind w:right="-284"/>
              <w:jc w:val="center"/>
              <w:rPr>
                <w:rFonts w:ascii="Times New Roman" w:hAnsi="Times New Roman"/>
                <w:sz w:val="20"/>
                <w:szCs w:val="20"/>
              </w:rPr>
            </w:pPr>
          </w:p>
        </w:tc>
      </w:tr>
      <w:tr w:rsidR="00782420" w:rsidRPr="00782420" w:rsidTr="000A6D5A">
        <w:trPr>
          <w:jc w:val="center"/>
        </w:trPr>
        <w:tc>
          <w:tcPr>
            <w:tcW w:w="6946" w:type="dxa"/>
            <w:gridSpan w:val="3"/>
            <w:tcBorders>
              <w:top w:val="single" w:sz="4" w:space="0" w:color="auto"/>
              <w:left w:val="single" w:sz="4" w:space="0" w:color="auto"/>
              <w:bottom w:val="single" w:sz="4" w:space="0" w:color="auto"/>
              <w:right w:val="single" w:sz="4" w:space="0" w:color="auto"/>
            </w:tcBorders>
            <w:hideMark/>
          </w:tcPr>
          <w:p w:rsidR="00782420" w:rsidRPr="00782420" w:rsidRDefault="00782420" w:rsidP="00782420">
            <w:pPr>
              <w:spacing w:after="0" w:line="240" w:lineRule="exact"/>
              <w:jc w:val="both"/>
              <w:rPr>
                <w:rFonts w:ascii="Times New Roman" w:hAnsi="Times New Roman"/>
                <w:sz w:val="20"/>
                <w:szCs w:val="20"/>
              </w:rPr>
            </w:pPr>
            <w:r w:rsidRPr="00782420">
              <w:rPr>
                <w:rFonts w:ascii="Times New Roman" w:hAnsi="Times New Roman"/>
                <w:sz w:val="26"/>
                <w:szCs w:val="26"/>
              </w:rPr>
              <w:t>Всего общей площади зданий и (или) их частей, которые предназначены для обеспечения образовательного процесса</w:t>
            </w:r>
          </w:p>
        </w:tc>
        <w:tc>
          <w:tcPr>
            <w:tcW w:w="2465" w:type="dxa"/>
            <w:tcBorders>
              <w:top w:val="single" w:sz="4" w:space="0" w:color="auto"/>
              <w:left w:val="single" w:sz="4" w:space="0" w:color="auto"/>
              <w:bottom w:val="single" w:sz="4" w:space="0" w:color="auto"/>
              <w:right w:val="single" w:sz="4" w:space="0" w:color="auto"/>
            </w:tcBorders>
          </w:tcPr>
          <w:p w:rsidR="00782420" w:rsidRPr="00782420" w:rsidRDefault="00782420" w:rsidP="00782420">
            <w:pPr>
              <w:spacing w:after="0" w:line="240" w:lineRule="exact"/>
              <w:ind w:right="-284"/>
              <w:jc w:val="center"/>
              <w:rPr>
                <w:rFonts w:ascii="Times New Roman" w:hAnsi="Times New Roman"/>
                <w:sz w:val="20"/>
                <w:szCs w:val="20"/>
              </w:rPr>
            </w:pPr>
          </w:p>
        </w:tc>
      </w:tr>
    </w:tbl>
    <w:p w:rsidR="00782420" w:rsidRPr="00782420" w:rsidRDefault="00782420" w:rsidP="00782420">
      <w:pPr>
        <w:spacing w:after="0" w:line="240" w:lineRule="auto"/>
        <w:ind w:right="-284"/>
        <w:rPr>
          <w:rFonts w:ascii="Times New Roman" w:hAnsi="Times New Roman"/>
          <w:sz w:val="24"/>
          <w:szCs w:val="24"/>
        </w:rPr>
      </w:pPr>
    </w:p>
    <w:p w:rsidR="00782420" w:rsidRPr="00782420" w:rsidRDefault="00782420" w:rsidP="00782420">
      <w:pPr>
        <w:spacing w:after="0" w:line="240" w:lineRule="auto"/>
        <w:jc w:val="both"/>
        <w:rPr>
          <w:rFonts w:ascii="Times New Roman" w:hAnsi="Times New Roman"/>
          <w:sz w:val="30"/>
          <w:szCs w:val="30"/>
        </w:rPr>
      </w:pPr>
      <w:r w:rsidRPr="00782420">
        <w:rPr>
          <w:rFonts w:ascii="Times New Roman" w:hAnsi="Times New Roman"/>
          <w:sz w:val="30"/>
          <w:szCs w:val="30"/>
        </w:rPr>
        <w:t>Раздел 2. «Сведения о наличии мебели, инвентаря, средств обучения и воспитания, иного имущества, а также с</w:t>
      </w:r>
      <w:r w:rsidRPr="00782420">
        <w:rPr>
          <w:rFonts w:ascii="Times New Roman" w:eastAsia="Times New Roman" w:hAnsi="Times New Roman"/>
          <w:sz w:val="30"/>
          <w:szCs w:val="30"/>
          <w:lang w:eastAsia="ru-RU"/>
        </w:rPr>
        <w:t>ведений о наличии специальных условий для получения образования лицами с особенностями психофизического развития</w:t>
      </w:r>
      <w:r w:rsidRPr="00782420">
        <w:rPr>
          <w:rFonts w:ascii="Times New Roman" w:hAnsi="Times New Roman"/>
          <w:sz w:val="30"/>
          <w:szCs w:val="30"/>
        </w:rPr>
        <w:t>»</w:t>
      </w:r>
    </w:p>
    <w:tbl>
      <w:tblPr>
        <w:tblStyle w:val="a3"/>
        <w:tblW w:w="9634" w:type="dxa"/>
        <w:jc w:val="center"/>
        <w:tblLayout w:type="fixed"/>
        <w:tblLook w:val="04A0" w:firstRow="1" w:lastRow="0" w:firstColumn="1" w:lastColumn="0" w:noHBand="0" w:noVBand="1"/>
      </w:tblPr>
      <w:tblGrid>
        <w:gridCol w:w="7904"/>
        <w:gridCol w:w="1730"/>
      </w:tblGrid>
      <w:tr w:rsidR="00782420" w:rsidRPr="00782420" w:rsidTr="000A6D5A">
        <w:trPr>
          <w:trHeight w:val="601"/>
          <w:jc w:val="center"/>
        </w:trPr>
        <w:tc>
          <w:tcPr>
            <w:tcW w:w="7904" w:type="dxa"/>
            <w:tcBorders>
              <w:top w:val="single" w:sz="4" w:space="0" w:color="auto"/>
              <w:left w:val="single" w:sz="4" w:space="0" w:color="auto"/>
              <w:bottom w:val="single" w:sz="4" w:space="0" w:color="auto"/>
              <w:right w:val="single" w:sz="4" w:space="0" w:color="auto"/>
            </w:tcBorders>
            <w:vAlign w:val="center"/>
            <w:hideMark/>
          </w:tcPr>
          <w:p w:rsidR="00782420" w:rsidRPr="00782420" w:rsidRDefault="00782420" w:rsidP="00782420">
            <w:pPr>
              <w:spacing w:after="0" w:line="240" w:lineRule="exact"/>
              <w:ind w:right="2"/>
              <w:jc w:val="center"/>
              <w:rPr>
                <w:rFonts w:ascii="Times New Roman" w:hAnsi="Times New Roman"/>
                <w:sz w:val="26"/>
                <w:szCs w:val="26"/>
              </w:rPr>
            </w:pPr>
            <w:r w:rsidRPr="00782420">
              <w:rPr>
                <w:rFonts w:ascii="Times New Roman" w:hAnsi="Times New Roman"/>
                <w:sz w:val="26"/>
                <w:szCs w:val="26"/>
              </w:rPr>
              <w:t>Наименование мебели, инвентаря, средств обучения и воспитания, иного имущества в соответствии с перечнем, определяемым Министерством образования **</w:t>
            </w:r>
          </w:p>
        </w:tc>
        <w:tc>
          <w:tcPr>
            <w:tcW w:w="1730" w:type="dxa"/>
            <w:tcBorders>
              <w:top w:val="single" w:sz="4" w:space="0" w:color="auto"/>
              <w:left w:val="single" w:sz="4" w:space="0" w:color="auto"/>
              <w:bottom w:val="single" w:sz="4" w:space="0" w:color="auto"/>
              <w:right w:val="single" w:sz="4" w:space="0" w:color="auto"/>
            </w:tcBorders>
            <w:vAlign w:val="center"/>
            <w:hideMark/>
          </w:tcPr>
          <w:p w:rsidR="00782420" w:rsidRPr="00782420" w:rsidRDefault="00782420" w:rsidP="00782420">
            <w:pPr>
              <w:spacing w:after="0" w:line="240" w:lineRule="exact"/>
              <w:ind w:right="-283"/>
              <w:rPr>
                <w:rFonts w:ascii="Times New Roman" w:hAnsi="Times New Roman"/>
                <w:sz w:val="26"/>
                <w:szCs w:val="26"/>
              </w:rPr>
            </w:pPr>
            <w:r w:rsidRPr="00782420">
              <w:rPr>
                <w:rFonts w:ascii="Times New Roman" w:hAnsi="Times New Roman"/>
                <w:sz w:val="26"/>
                <w:szCs w:val="26"/>
              </w:rPr>
              <w:t>Количество</w:t>
            </w:r>
          </w:p>
        </w:tc>
      </w:tr>
      <w:tr w:rsidR="00782420" w:rsidRPr="00782420" w:rsidTr="000A6D5A">
        <w:trPr>
          <w:trHeight w:val="395"/>
          <w:jc w:val="center"/>
        </w:trPr>
        <w:tc>
          <w:tcPr>
            <w:tcW w:w="7904" w:type="dxa"/>
            <w:tcBorders>
              <w:top w:val="single" w:sz="4" w:space="0" w:color="auto"/>
              <w:left w:val="single" w:sz="4" w:space="0" w:color="auto"/>
              <w:bottom w:val="single" w:sz="4" w:space="0" w:color="auto"/>
              <w:right w:val="single" w:sz="4" w:space="0" w:color="auto"/>
            </w:tcBorders>
          </w:tcPr>
          <w:p w:rsidR="00782420" w:rsidRPr="00782420" w:rsidRDefault="00782420" w:rsidP="00782420">
            <w:pPr>
              <w:spacing w:after="0" w:line="276" w:lineRule="auto"/>
              <w:ind w:right="-283"/>
              <w:rPr>
                <w:rFonts w:ascii="Times New Roman" w:hAnsi="Times New Roman"/>
                <w:sz w:val="20"/>
                <w:szCs w:val="20"/>
              </w:rPr>
            </w:pPr>
          </w:p>
        </w:tc>
        <w:tc>
          <w:tcPr>
            <w:tcW w:w="1730" w:type="dxa"/>
            <w:tcBorders>
              <w:top w:val="single" w:sz="4" w:space="0" w:color="auto"/>
              <w:left w:val="single" w:sz="4" w:space="0" w:color="auto"/>
              <w:bottom w:val="single" w:sz="4" w:space="0" w:color="auto"/>
              <w:right w:val="single" w:sz="4" w:space="0" w:color="auto"/>
            </w:tcBorders>
          </w:tcPr>
          <w:p w:rsidR="00782420" w:rsidRPr="00782420" w:rsidRDefault="00782420" w:rsidP="00782420">
            <w:pPr>
              <w:spacing w:after="0" w:line="276" w:lineRule="auto"/>
              <w:ind w:right="-283"/>
              <w:rPr>
                <w:rFonts w:ascii="Times New Roman" w:hAnsi="Times New Roman"/>
                <w:sz w:val="20"/>
                <w:szCs w:val="20"/>
              </w:rPr>
            </w:pPr>
          </w:p>
        </w:tc>
      </w:tr>
    </w:tbl>
    <w:p w:rsidR="00782420" w:rsidRPr="00782420" w:rsidRDefault="00782420" w:rsidP="00782420">
      <w:pPr>
        <w:spacing w:after="0" w:line="280" w:lineRule="exact"/>
        <w:ind w:left="-142" w:right="-283" w:firstLine="142"/>
        <w:jc w:val="both"/>
        <w:rPr>
          <w:rFonts w:ascii="Times New Roman" w:hAnsi="Times New Roman"/>
          <w:sz w:val="24"/>
          <w:szCs w:val="24"/>
        </w:rPr>
      </w:pPr>
      <w:r w:rsidRPr="00782420">
        <w:rPr>
          <w:rFonts w:ascii="Times New Roman" w:hAnsi="Times New Roman"/>
          <w:sz w:val="30"/>
          <w:szCs w:val="30"/>
        </w:rPr>
        <w:t>Руководитель</w:t>
      </w:r>
      <w:r w:rsidRPr="00782420">
        <w:rPr>
          <w:rFonts w:ascii="Times New Roman" w:hAnsi="Times New Roman"/>
          <w:sz w:val="24"/>
          <w:szCs w:val="24"/>
        </w:rPr>
        <w:t xml:space="preserve"> __________________          ___________________          __________________</w:t>
      </w:r>
    </w:p>
    <w:p w:rsidR="00782420" w:rsidRPr="00782420" w:rsidRDefault="00782420" w:rsidP="00782420">
      <w:pPr>
        <w:spacing w:after="0" w:line="240" w:lineRule="exact"/>
        <w:ind w:left="-142" w:right="-283" w:firstLine="142"/>
        <w:jc w:val="both"/>
        <w:rPr>
          <w:rFonts w:ascii="Times New Roman" w:hAnsi="Times New Roman"/>
          <w:sz w:val="18"/>
          <w:szCs w:val="18"/>
        </w:rPr>
      </w:pPr>
      <w:r w:rsidRPr="00782420">
        <w:rPr>
          <w:rFonts w:ascii="Times New Roman" w:hAnsi="Times New Roman"/>
          <w:sz w:val="18"/>
          <w:szCs w:val="18"/>
        </w:rPr>
        <w:t xml:space="preserve">                                         </w:t>
      </w:r>
      <w:r w:rsidRPr="00782420">
        <w:rPr>
          <w:rFonts w:ascii="Times New Roman" w:hAnsi="Times New Roman"/>
          <w:sz w:val="20"/>
          <w:szCs w:val="20"/>
        </w:rPr>
        <w:t>(должность служащего)</w:t>
      </w:r>
      <w:r w:rsidRPr="00782420">
        <w:rPr>
          <w:rFonts w:ascii="Times New Roman" w:hAnsi="Times New Roman"/>
          <w:sz w:val="18"/>
          <w:szCs w:val="18"/>
        </w:rPr>
        <w:t xml:space="preserve">                                 </w:t>
      </w:r>
      <w:r w:rsidRPr="00782420">
        <w:rPr>
          <w:rFonts w:ascii="Times New Roman" w:hAnsi="Times New Roman"/>
          <w:sz w:val="20"/>
          <w:szCs w:val="20"/>
        </w:rPr>
        <w:t>(подпись)</w:t>
      </w:r>
      <w:r w:rsidRPr="00782420">
        <w:rPr>
          <w:rFonts w:ascii="Times New Roman" w:hAnsi="Times New Roman"/>
          <w:sz w:val="18"/>
          <w:szCs w:val="18"/>
        </w:rPr>
        <w:t xml:space="preserve">                               </w:t>
      </w:r>
      <w:r w:rsidRPr="00782420">
        <w:rPr>
          <w:rFonts w:ascii="Times New Roman" w:hAnsi="Times New Roman"/>
          <w:sz w:val="20"/>
          <w:szCs w:val="20"/>
        </w:rPr>
        <w:t>(инициалы, фамилия)</w:t>
      </w:r>
    </w:p>
    <w:p w:rsidR="00782420" w:rsidRPr="00782420" w:rsidRDefault="00782420" w:rsidP="00782420">
      <w:pPr>
        <w:spacing w:after="0" w:line="280" w:lineRule="exact"/>
        <w:ind w:left="-142" w:right="-283" w:firstLine="142"/>
        <w:jc w:val="both"/>
        <w:rPr>
          <w:rFonts w:ascii="Times New Roman" w:hAnsi="Times New Roman"/>
          <w:sz w:val="20"/>
          <w:szCs w:val="20"/>
        </w:rPr>
      </w:pPr>
      <w:r w:rsidRPr="00782420">
        <w:rPr>
          <w:rFonts w:ascii="Times New Roman" w:hAnsi="Times New Roman"/>
          <w:sz w:val="20"/>
          <w:szCs w:val="20"/>
        </w:rPr>
        <w:t xml:space="preserve">                                                                                                       М.П.*</w:t>
      </w:r>
      <w:r w:rsidRPr="00782420">
        <w:rPr>
          <w:rFonts w:ascii="Times New Roman" w:eastAsia="Times New Roman" w:hAnsi="Times New Roman"/>
          <w:sz w:val="20"/>
          <w:szCs w:val="20"/>
          <w:lang w:eastAsia="ru-RU"/>
        </w:rPr>
        <w:t xml:space="preserve">**  </w:t>
      </w:r>
    </w:p>
    <w:p w:rsidR="00782420" w:rsidRPr="00782420" w:rsidRDefault="00782420" w:rsidP="00782420">
      <w:pPr>
        <w:spacing w:after="0" w:line="280" w:lineRule="exact"/>
        <w:ind w:left="-360" w:right="-283" w:firstLine="360"/>
        <w:jc w:val="both"/>
        <w:rPr>
          <w:rFonts w:ascii="Times New Roman" w:hAnsi="Times New Roman"/>
          <w:sz w:val="20"/>
          <w:szCs w:val="20"/>
        </w:rPr>
      </w:pPr>
      <w:r w:rsidRPr="00782420">
        <w:rPr>
          <w:rFonts w:ascii="Times New Roman" w:hAnsi="Times New Roman"/>
          <w:sz w:val="20"/>
          <w:szCs w:val="20"/>
        </w:rPr>
        <w:t xml:space="preserve"> _________________</w:t>
      </w:r>
    </w:p>
    <w:p w:rsidR="00782420" w:rsidRPr="00782420" w:rsidRDefault="00782420" w:rsidP="00782420">
      <w:pPr>
        <w:spacing w:after="0" w:line="280" w:lineRule="exact"/>
        <w:ind w:left="-360" w:right="-283" w:firstLine="360"/>
        <w:jc w:val="both"/>
        <w:rPr>
          <w:rFonts w:ascii="Times New Roman" w:hAnsi="Times New Roman"/>
          <w:sz w:val="20"/>
          <w:szCs w:val="20"/>
        </w:rPr>
      </w:pPr>
      <w:r w:rsidRPr="00782420">
        <w:rPr>
          <w:rFonts w:ascii="Times New Roman" w:hAnsi="Times New Roman"/>
          <w:sz w:val="18"/>
          <w:szCs w:val="18"/>
        </w:rPr>
        <w:lastRenderedPageBreak/>
        <w:t xml:space="preserve">            </w:t>
      </w:r>
      <w:r w:rsidRPr="00782420">
        <w:rPr>
          <w:rFonts w:ascii="Times New Roman" w:hAnsi="Times New Roman"/>
          <w:sz w:val="20"/>
          <w:szCs w:val="20"/>
        </w:rPr>
        <w:t>(дата)</w:t>
      </w:r>
    </w:p>
    <w:p w:rsidR="00782420" w:rsidRPr="00782420" w:rsidRDefault="00782420" w:rsidP="00782420">
      <w:pPr>
        <w:spacing w:after="0" w:line="240" w:lineRule="exact"/>
        <w:ind w:right="-283"/>
        <w:rPr>
          <w:rFonts w:ascii="Times New Roman" w:eastAsia="Times New Roman" w:hAnsi="Times New Roman"/>
          <w:sz w:val="18"/>
          <w:szCs w:val="18"/>
          <w:lang w:eastAsia="ru-RU"/>
        </w:rPr>
      </w:pPr>
      <w:r w:rsidRPr="00782420">
        <w:rPr>
          <w:rFonts w:ascii="Times New Roman" w:eastAsia="Times New Roman" w:hAnsi="Times New Roman"/>
          <w:sz w:val="18"/>
          <w:szCs w:val="18"/>
          <w:lang w:eastAsia="ru-RU"/>
        </w:rPr>
        <w:t>________________________</w:t>
      </w:r>
    </w:p>
    <w:p w:rsidR="00782420" w:rsidRPr="00782420" w:rsidRDefault="00782420" w:rsidP="00782420">
      <w:pPr>
        <w:widowControl w:val="0"/>
        <w:suppressAutoHyphens/>
        <w:autoSpaceDE w:val="0"/>
        <w:autoSpaceDN w:val="0"/>
        <w:spacing w:after="0" w:line="240" w:lineRule="exact"/>
        <w:ind w:firstLine="709"/>
        <w:jc w:val="both"/>
        <w:rPr>
          <w:rFonts w:ascii="Times New Roman" w:eastAsia="Times New Roman" w:hAnsi="Times New Roman"/>
          <w:sz w:val="24"/>
          <w:szCs w:val="24"/>
          <w:lang w:eastAsia="ru-RU"/>
        </w:rPr>
      </w:pPr>
      <w:bookmarkStart w:id="1" w:name="_Hlk139397670"/>
      <w:r w:rsidRPr="00782420">
        <w:rPr>
          <w:rFonts w:ascii="Times New Roman" w:eastAsia="Times New Roman" w:hAnsi="Times New Roman"/>
          <w:sz w:val="24"/>
          <w:szCs w:val="24"/>
          <w:lang w:eastAsia="ru-RU"/>
        </w:rPr>
        <w:t xml:space="preserve">* При наличии у соискателя лицензии (лицензиата) обособленных подразделений (филиалов), в которых он намерен осуществлять (осуществляет) лицензируемый вид деятельности, сведения </w:t>
      </w:r>
      <w:proofErr w:type="gramStart"/>
      <w:r w:rsidRPr="00782420">
        <w:rPr>
          <w:rFonts w:ascii="Times New Roman" w:eastAsia="Times New Roman" w:hAnsi="Times New Roman"/>
          <w:sz w:val="24"/>
          <w:szCs w:val="24"/>
          <w:lang w:eastAsia="ru-RU"/>
        </w:rPr>
        <w:t>заполняются</w:t>
      </w:r>
      <w:proofErr w:type="gramEnd"/>
      <w:r w:rsidRPr="00782420">
        <w:rPr>
          <w:rFonts w:ascii="Times New Roman" w:eastAsia="Times New Roman" w:hAnsi="Times New Roman"/>
          <w:sz w:val="24"/>
          <w:szCs w:val="24"/>
          <w:lang w:eastAsia="ru-RU"/>
        </w:rPr>
        <w:t xml:space="preserve"> в том числе по каждому обособленному подразделению (филиалу).</w:t>
      </w:r>
    </w:p>
    <w:bookmarkEnd w:id="1"/>
    <w:p w:rsidR="00782420" w:rsidRPr="00782420" w:rsidRDefault="00782420" w:rsidP="00782420">
      <w:pPr>
        <w:spacing w:after="0" w:line="240" w:lineRule="exact"/>
        <w:ind w:right="-1" w:firstLine="709"/>
        <w:jc w:val="both"/>
        <w:rPr>
          <w:rFonts w:ascii="Times New Roman" w:eastAsia="Times New Roman" w:hAnsi="Times New Roman"/>
          <w:sz w:val="24"/>
          <w:szCs w:val="24"/>
          <w:lang w:eastAsia="ru-RU"/>
        </w:rPr>
      </w:pPr>
      <w:r w:rsidRPr="00782420">
        <w:rPr>
          <w:rFonts w:ascii="Times New Roman" w:hAnsi="Times New Roman"/>
          <w:sz w:val="24"/>
          <w:szCs w:val="24"/>
        </w:rPr>
        <w:t>**</w:t>
      </w:r>
      <w:r w:rsidRPr="00782420">
        <w:rPr>
          <w:rFonts w:ascii="Times New Roman" w:eastAsia="Times New Roman" w:hAnsi="Times New Roman"/>
          <w:sz w:val="24"/>
          <w:szCs w:val="24"/>
          <w:lang w:eastAsia="ru-RU"/>
        </w:rPr>
        <w:t xml:space="preserve"> В </w:t>
      </w:r>
      <w:r w:rsidRPr="00782420">
        <w:rPr>
          <w:rFonts w:ascii="Times New Roman" w:hAnsi="Times New Roman"/>
          <w:sz w:val="24"/>
          <w:szCs w:val="24"/>
        </w:rPr>
        <w:t xml:space="preserve">отношении </w:t>
      </w:r>
      <w:r w:rsidRPr="00782420">
        <w:rPr>
          <w:rFonts w:ascii="Times New Roman" w:eastAsia="Times New Roman" w:hAnsi="Times New Roman"/>
          <w:sz w:val="24"/>
          <w:szCs w:val="24"/>
          <w:lang w:eastAsia="ru-RU"/>
        </w:rPr>
        <w:t>образовательных программ:</w:t>
      </w:r>
    </w:p>
    <w:p w:rsidR="00782420" w:rsidRPr="00782420" w:rsidRDefault="00782420" w:rsidP="00782420">
      <w:pPr>
        <w:spacing w:after="0" w:line="240" w:lineRule="exact"/>
        <w:ind w:right="-1" w:firstLine="709"/>
        <w:jc w:val="both"/>
        <w:rPr>
          <w:rFonts w:ascii="Times New Roman" w:eastAsia="Times New Roman" w:hAnsi="Times New Roman"/>
          <w:sz w:val="24"/>
          <w:szCs w:val="24"/>
          <w:lang w:eastAsia="ru-RU"/>
        </w:rPr>
      </w:pPr>
      <w:r w:rsidRPr="00782420">
        <w:rPr>
          <w:rFonts w:ascii="Times New Roman" w:eastAsia="Times New Roman" w:hAnsi="Times New Roman"/>
          <w:sz w:val="24"/>
          <w:szCs w:val="24"/>
          <w:lang w:eastAsia="ru-RU"/>
        </w:rPr>
        <w:t>высшего образования – приложение 3 к постановлению Министерства образования Республики Беларусь от 14 июля 2014 г. № 105 «Об установлении перечней и норм обеспечения спортивным инвентарем и оборудованием»;</w:t>
      </w:r>
    </w:p>
    <w:p w:rsidR="00782420" w:rsidRPr="00782420" w:rsidRDefault="00782420" w:rsidP="00782420">
      <w:pPr>
        <w:spacing w:after="0" w:line="240" w:lineRule="exact"/>
        <w:ind w:right="-1" w:firstLine="709"/>
        <w:jc w:val="both"/>
        <w:rPr>
          <w:rFonts w:ascii="Times New Roman" w:eastAsia="Times New Roman" w:hAnsi="Times New Roman"/>
          <w:sz w:val="24"/>
          <w:szCs w:val="24"/>
          <w:lang w:eastAsia="ru-RU"/>
        </w:rPr>
      </w:pPr>
      <w:r w:rsidRPr="00782420">
        <w:rPr>
          <w:rFonts w:ascii="Times New Roman" w:eastAsia="Times New Roman" w:hAnsi="Times New Roman"/>
          <w:sz w:val="24"/>
          <w:szCs w:val="24"/>
          <w:lang w:eastAsia="ru-RU"/>
        </w:rPr>
        <w:t>среднего специального, профессионально-технического образования – приложение 2 к постановлению Министерства образования Республики Беларусь от 14 июля 2014 г. № 105;</w:t>
      </w:r>
    </w:p>
    <w:p w:rsidR="00782420" w:rsidRPr="00782420" w:rsidRDefault="00782420" w:rsidP="00782420">
      <w:pPr>
        <w:spacing w:after="0" w:line="240" w:lineRule="exact"/>
        <w:ind w:right="-1" w:firstLine="709"/>
        <w:jc w:val="both"/>
        <w:rPr>
          <w:rFonts w:ascii="Times New Roman" w:eastAsia="Times New Roman" w:hAnsi="Times New Roman"/>
          <w:sz w:val="24"/>
          <w:szCs w:val="24"/>
          <w:lang w:eastAsia="ru-RU"/>
        </w:rPr>
      </w:pPr>
      <w:r w:rsidRPr="00782420">
        <w:rPr>
          <w:rFonts w:ascii="Times New Roman" w:eastAsia="Times New Roman" w:hAnsi="Times New Roman"/>
          <w:sz w:val="24"/>
          <w:szCs w:val="24"/>
          <w:lang w:eastAsia="ru-RU"/>
        </w:rPr>
        <w:t xml:space="preserve">дошкольного образования – приложения 1-3 к постановлению Министерства образования Республики Беларусь от 24 сентября 2007 г. № 50 «Об утверждении перечней оборудования для учреждений, обеспечивающих получение дошкольного образования» и приложение 1 к постановлению Министерства образования Республики Беларусь от 14 июля 2014 г. № 105; </w:t>
      </w:r>
    </w:p>
    <w:p w:rsidR="00782420" w:rsidRPr="00782420" w:rsidRDefault="00782420" w:rsidP="00782420">
      <w:pPr>
        <w:spacing w:after="0" w:line="240" w:lineRule="exact"/>
        <w:ind w:right="-1" w:firstLine="709"/>
        <w:jc w:val="both"/>
        <w:rPr>
          <w:rFonts w:ascii="Times New Roman" w:eastAsia="Times New Roman" w:hAnsi="Times New Roman"/>
          <w:sz w:val="24"/>
          <w:szCs w:val="24"/>
          <w:lang w:eastAsia="ru-RU"/>
        </w:rPr>
      </w:pPr>
      <w:proofErr w:type="gramStart"/>
      <w:r w:rsidRPr="00782420">
        <w:rPr>
          <w:rFonts w:ascii="Times New Roman" w:eastAsia="Times New Roman" w:hAnsi="Times New Roman"/>
          <w:sz w:val="24"/>
          <w:szCs w:val="24"/>
          <w:lang w:eastAsia="ru-RU"/>
        </w:rPr>
        <w:t>общего среднего образования – приложение 1 к постановлению Министерства образования Республики Беларусь от 12 июня 2014 г. № 75 «Об установлении перечней мебели, инвентаря и средств обучения, необходимых для организации образовательного процесса учреждениями образования, реализующими образовательные программы общего среднего образования, учреждениями образования, реализующими образовательные программы специального образования, иными организациями, индивидуальными предпринимателями, реализующими образовательные программы специального образования на уровне дошкольного образования» и приложение</w:t>
      </w:r>
      <w:proofErr w:type="gramEnd"/>
      <w:r w:rsidRPr="00782420">
        <w:rPr>
          <w:rFonts w:ascii="Times New Roman" w:eastAsia="Times New Roman" w:hAnsi="Times New Roman"/>
          <w:sz w:val="24"/>
          <w:szCs w:val="24"/>
          <w:lang w:eastAsia="ru-RU"/>
        </w:rPr>
        <w:t xml:space="preserve"> 2 к постановлению Министерства образования Республики Беларусь  от 14 июля 2014 г. № 105; </w:t>
      </w:r>
    </w:p>
    <w:p w:rsidR="00782420" w:rsidRPr="00782420" w:rsidRDefault="00782420" w:rsidP="00782420">
      <w:pPr>
        <w:spacing w:after="0" w:line="240" w:lineRule="exact"/>
        <w:ind w:right="-1" w:firstLine="709"/>
        <w:jc w:val="both"/>
        <w:rPr>
          <w:rFonts w:ascii="Times New Roman" w:eastAsia="Times New Roman" w:hAnsi="Times New Roman"/>
          <w:sz w:val="24"/>
          <w:szCs w:val="24"/>
          <w:lang w:eastAsia="ru-RU"/>
        </w:rPr>
      </w:pPr>
      <w:r w:rsidRPr="00782420">
        <w:rPr>
          <w:rFonts w:ascii="Times New Roman" w:eastAsia="Times New Roman" w:hAnsi="Times New Roman"/>
          <w:sz w:val="24"/>
          <w:szCs w:val="24"/>
          <w:lang w:eastAsia="ru-RU"/>
        </w:rPr>
        <w:t>специального образования – приложение 2 к постановлению Министерства образования Республики Беларусь от 12 июня 2014 г. № 75 и приложение 2 к постановлению Министерства образования Республики Беларусь от 14 июля 2014 г. № 105.</w:t>
      </w:r>
    </w:p>
    <w:p w:rsidR="00782420" w:rsidRPr="00782420" w:rsidRDefault="00782420" w:rsidP="00782420">
      <w:pPr>
        <w:spacing w:after="0" w:line="240" w:lineRule="exact"/>
        <w:ind w:firstLine="709"/>
        <w:jc w:val="both"/>
        <w:rPr>
          <w:rFonts w:ascii="Times New Roman" w:eastAsia="Times New Roman" w:hAnsi="Times New Roman"/>
          <w:sz w:val="24"/>
          <w:szCs w:val="24"/>
          <w:lang w:eastAsia="ru-RU"/>
        </w:rPr>
        <w:sectPr w:rsidR="00782420" w:rsidRPr="00782420" w:rsidSect="00263CD1">
          <w:pgSz w:w="11906" w:h="16838" w:code="9"/>
          <w:pgMar w:top="1134" w:right="707" w:bottom="1134" w:left="1701" w:header="709" w:footer="709" w:gutter="0"/>
          <w:pgNumType w:start="1"/>
          <w:cols w:space="708"/>
          <w:titlePg/>
          <w:docGrid w:linePitch="360"/>
        </w:sectPr>
      </w:pPr>
      <w:r w:rsidRPr="00782420">
        <w:rPr>
          <w:rFonts w:ascii="Times New Roman" w:hAnsi="Times New Roman"/>
          <w:sz w:val="24"/>
          <w:szCs w:val="24"/>
        </w:rPr>
        <w:t>***</w:t>
      </w:r>
      <w:r w:rsidRPr="00782420">
        <w:t> </w:t>
      </w:r>
      <w:r w:rsidRPr="00782420">
        <w:rPr>
          <w:rFonts w:ascii="Times New Roman" w:eastAsia="Times New Roman" w:hAnsi="Times New Roman"/>
          <w:sz w:val="24"/>
          <w:szCs w:val="24"/>
          <w:lang w:eastAsia="ru-RU"/>
        </w:rPr>
        <w:t xml:space="preserve">Печать может не проставляться субъектами хозяйствования, которые в соответствии с законодательными актами вправе не использовать печать. </w:t>
      </w:r>
    </w:p>
    <w:p w:rsidR="009B6C97" w:rsidRPr="00782420" w:rsidRDefault="009B6C97" w:rsidP="00782420">
      <w:bookmarkStart w:id="2" w:name="_GoBack"/>
      <w:bookmarkEnd w:id="2"/>
    </w:p>
    <w:sectPr w:rsidR="009B6C97" w:rsidRPr="007824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0E5"/>
    <w:rsid w:val="001E21CE"/>
    <w:rsid w:val="00450401"/>
    <w:rsid w:val="00464CFE"/>
    <w:rsid w:val="004750E5"/>
    <w:rsid w:val="00782420"/>
    <w:rsid w:val="009B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0E5"/>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5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rsid w:val="00475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0E5"/>
    <w:pPr>
      <w:spacing w:after="160"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5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rsid w:val="00475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608</Words>
  <Characters>3469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2022-11-14T14:51:00Z</dcterms:created>
  <dcterms:modified xsi:type="dcterms:W3CDTF">2023-09-05T08:45:00Z</dcterms:modified>
</cp:coreProperties>
</file>