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251" w:rsidRPr="00A17251" w:rsidRDefault="00A17251" w:rsidP="00A172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17251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ОБРАЗЕЦ ПРИКАЗА</w:t>
      </w:r>
    </w:p>
    <w:p w:rsidR="00A17251" w:rsidRPr="00A17251" w:rsidRDefault="00A17251" w:rsidP="00A172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172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17251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 xml:space="preserve">(в случае, когда комиссия создается приказом руководителя </w:t>
      </w:r>
      <w:proofErr w:type="gramStart"/>
      <w:r w:rsidRPr="00A17251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предприятия)!!!!!</w:t>
      </w:r>
      <w:proofErr w:type="gramEnd"/>
    </w:p>
    <w:p w:rsidR="00A17251" w:rsidRPr="00A17251" w:rsidRDefault="00A17251" w:rsidP="00A17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251" w:rsidRPr="00A17251" w:rsidRDefault="00A17251" w:rsidP="00A17251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251" w:rsidRPr="00A17251" w:rsidRDefault="00A17251" w:rsidP="00A17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</w:p>
    <w:p w:rsidR="00A17251" w:rsidRPr="00A17251" w:rsidRDefault="00A17251" w:rsidP="00A17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№ 5 от 05.01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2018</w:t>
      </w:r>
    </w:p>
    <w:p w:rsidR="00A17251" w:rsidRPr="00A17251" w:rsidRDefault="00A17251" w:rsidP="00A17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251" w:rsidRPr="00A17251" w:rsidRDefault="00A17251" w:rsidP="00A17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251" w:rsidRPr="00A17251" w:rsidRDefault="00A17251" w:rsidP="00A172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комиссии</w:t>
      </w:r>
    </w:p>
    <w:p w:rsidR="00A17251" w:rsidRPr="00A17251" w:rsidRDefault="00A17251" w:rsidP="00A1725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251" w:rsidRPr="00A17251" w:rsidRDefault="00A17251" w:rsidP="00A172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роли трудовых коллективов в воспитании подрастающего поколения, укре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плении социальных функций семьи, объединения усилий семьи и школы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привлечения общественности для оказания практической помощи семье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школе 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17251" w:rsidRPr="00A17251" w:rsidRDefault="00A17251" w:rsidP="00A172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Создать в коммунальном сельскохозяйственном предприятии (далее – КСУП) «Стодоличи» комиссию 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содействию семье и школе 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комиссия) в следующем составе: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202"/>
      </w:tblGrid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идеологической работе, председатель комиссии; </w:t>
            </w:r>
          </w:p>
        </w:tc>
      </w:tr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Савельев Иван Иванович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 заместитель председателя комиссии;</w:t>
            </w:r>
          </w:p>
        </w:tc>
      </w:tr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 Иван Иванович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отдела кадров, секретарь комиссии;</w:t>
            </w:r>
          </w:p>
        </w:tc>
      </w:tr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Ахременко Иван Иванович 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молочно-товарной фермой;</w:t>
            </w:r>
          </w:p>
        </w:tc>
      </w:tr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Липский</w:t>
            </w:r>
            <w:proofErr w:type="spellEnd"/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 Иванович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экономист, секретарь первичной организации (далее – </w:t>
            </w:r>
            <w:proofErr w:type="spellStart"/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п.о</w:t>
            </w:r>
            <w:proofErr w:type="spellEnd"/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общественного объединения «Белорусский республиканский союз молодежи»;</w:t>
            </w:r>
          </w:p>
        </w:tc>
      </w:tr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Дашкевич Иван Иванович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механик;</w:t>
            </w:r>
          </w:p>
        </w:tc>
      </w:tr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Хомутовский</w:t>
            </w:r>
            <w:proofErr w:type="spellEnd"/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 Иванович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цеха, секретарь </w:t>
            </w:r>
            <w:proofErr w:type="spellStart"/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п.о</w:t>
            </w:r>
            <w:proofErr w:type="spellEnd"/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республиканского общественного объединения «Белая Русь»;</w:t>
            </w:r>
          </w:p>
        </w:tc>
      </w:tr>
      <w:tr w:rsidR="00A17251" w:rsidRPr="00A17251" w:rsidTr="00AB3A8A">
        <w:tc>
          <w:tcPr>
            <w:tcW w:w="3369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 Иван Иванович</w:t>
            </w:r>
          </w:p>
        </w:tc>
        <w:tc>
          <w:tcPr>
            <w:tcW w:w="6202" w:type="dxa"/>
          </w:tcPr>
          <w:p w:rsidR="00A17251" w:rsidRPr="00A17251" w:rsidRDefault="00A17251" w:rsidP="00A1725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профсоюзного комитета </w:t>
            </w:r>
            <w:r w:rsidRPr="00A1725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(в случае, если председатель профкома должность не освобожденная, то сначала указывается основная должность, а через запятую – председатель профсоюзного комитета)</w:t>
            </w:r>
          </w:p>
        </w:tc>
      </w:tr>
    </w:tbl>
    <w:p w:rsidR="00A17251" w:rsidRPr="00A17251" w:rsidRDefault="00A17251" w:rsidP="00A172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Положение о комиссии по 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содействию семье и школе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КСУП 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«Стодоличи».</w:t>
      </w:r>
    </w:p>
    <w:p w:rsidR="00A17251" w:rsidRPr="00A17251" w:rsidRDefault="00A17251" w:rsidP="00A1725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приказа возложить на заместителя директора по идеологической работе Иванова И.И.</w:t>
      </w:r>
    </w:p>
    <w:p w:rsidR="00A17251" w:rsidRPr="00A17251" w:rsidRDefault="00A17251" w:rsidP="00A17251">
      <w:pPr>
        <w:tabs>
          <w:tab w:val="left" w:pos="6804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251" w:rsidRPr="00A17251" w:rsidRDefault="00A17251" w:rsidP="00A17251">
      <w:pPr>
        <w:tabs>
          <w:tab w:val="left" w:pos="6804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</w:t>
      </w:r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Pr="00A17251">
        <w:rPr>
          <w:rFonts w:ascii="Times New Roman" w:eastAsia="Times New Roman" w:hAnsi="Times New Roman" w:cs="Times New Roman"/>
          <w:sz w:val="24"/>
          <w:szCs w:val="24"/>
          <w:lang w:eastAsia="ru-RU"/>
        </w:rPr>
        <w:t>И.И.Григорьев</w:t>
      </w:r>
      <w:proofErr w:type="spellEnd"/>
    </w:p>
    <w:p w:rsidR="00A17251" w:rsidRPr="00A17251" w:rsidRDefault="00A17251" w:rsidP="00A17251">
      <w:pPr>
        <w:tabs>
          <w:tab w:val="left" w:pos="6804"/>
        </w:tabs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  <w:r w:rsidRPr="00A17251">
        <w:rPr>
          <w:rFonts w:ascii="Times New Roman" w:eastAsia="Times New Roman" w:hAnsi="Times New Roman" w:cs="Times New Roman"/>
          <w:sz w:val="18"/>
          <w:szCs w:val="18"/>
          <w:lang w:eastAsia="ru-RU"/>
        </w:rPr>
        <w:t>Сидоров 5 00 00</w:t>
      </w:r>
    </w:p>
    <w:p w:rsidR="005236C0" w:rsidRDefault="005236C0"/>
    <w:sectPr w:rsidR="005236C0" w:rsidSect="008F673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444"/>
    <w:rsid w:val="005236C0"/>
    <w:rsid w:val="00A17251"/>
    <w:rsid w:val="00E6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9AE12-B519-4941-86FD-97670352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1725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172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2021-11-09T08:21:00Z</dcterms:created>
  <dcterms:modified xsi:type="dcterms:W3CDTF">2021-11-09T08:25:00Z</dcterms:modified>
</cp:coreProperties>
</file>