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411" w:rsidRPr="009E2411" w:rsidRDefault="009E2411" w:rsidP="009E2411">
      <w:pPr>
        <w:pBdr>
          <w:bottom w:val="single" w:sz="6" w:space="1" w:color="auto"/>
        </w:pBdr>
        <w:spacing w:after="0" w:line="240" w:lineRule="auto"/>
        <w:jc w:val="both"/>
        <w:rPr>
          <w:rFonts w:ascii="Times New Roman" w:eastAsia="Times New Roman" w:hAnsi="Times New Roman" w:cs="Times New Roman"/>
          <w:vanish/>
          <w:sz w:val="32"/>
          <w:szCs w:val="32"/>
          <w:lang w:eastAsia="ru-RU"/>
        </w:rPr>
      </w:pPr>
      <w:r w:rsidRPr="009E2411">
        <w:rPr>
          <w:rFonts w:ascii="Times New Roman" w:eastAsia="Times New Roman" w:hAnsi="Times New Roman" w:cs="Times New Roman"/>
          <w:vanish/>
          <w:sz w:val="32"/>
          <w:szCs w:val="32"/>
          <w:lang w:eastAsia="ru-RU"/>
        </w:rPr>
        <w:t>Начало формы</w:t>
      </w:r>
    </w:p>
    <w:p w:rsidR="009E2411" w:rsidRPr="009E2411" w:rsidRDefault="009E2411" w:rsidP="009E2411">
      <w:pPr>
        <w:spacing w:after="600" w:line="240" w:lineRule="auto"/>
        <w:jc w:val="both"/>
        <w:outlineLvl w:val="0"/>
        <w:rPr>
          <w:rFonts w:ascii="Times New Roman" w:eastAsia="Times New Roman" w:hAnsi="Times New Roman" w:cs="Times New Roman"/>
          <w:color w:val="000000"/>
          <w:spacing w:val="45"/>
          <w:kern w:val="36"/>
          <w:sz w:val="32"/>
          <w:szCs w:val="32"/>
          <w:lang w:eastAsia="ru-RU"/>
        </w:rPr>
      </w:pPr>
      <w:r w:rsidRPr="009E2411">
        <w:rPr>
          <w:rFonts w:ascii="Times New Roman" w:eastAsia="Times New Roman" w:hAnsi="Times New Roman" w:cs="Times New Roman"/>
          <w:color w:val="000000"/>
          <w:spacing w:val="45"/>
          <w:kern w:val="36"/>
          <w:sz w:val="32"/>
          <w:szCs w:val="32"/>
          <w:lang w:eastAsia="ru-RU"/>
        </w:rPr>
        <w:t>Перечень документов и (или) сведений, необходимых для принятия решения по вопросам лицензирования образовательных услуг</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bookmarkStart w:id="0" w:name="_GoBack"/>
      <w:r w:rsidRPr="009E2411">
        <w:rPr>
          <w:rFonts w:ascii="Times New Roman" w:eastAsia="Times New Roman" w:hAnsi="Times New Roman" w:cs="Times New Roman"/>
          <w:color w:val="000000"/>
          <w:sz w:val="30"/>
          <w:szCs w:val="30"/>
          <w:lang w:eastAsia="ru-RU"/>
        </w:rPr>
        <w:t>Перечень документов и (или) сведений, необходимых для принятия решения по вопросам лицензирования услуг по реализации образовательной программы дошкольного образования, образовательной программы начального образования, образовательной программы базового образования, образовательной программы среднего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дошкольного образования для лиц с интеллектуальной недостаточностью, образовательной программы специального образования на уровне общего среднего образования для лиц с интеллектуальной недостаточностью, представляемых соискателем специального разрешения (лицензии), лицензиатом</w:t>
      </w:r>
    </w:p>
    <w:bookmarkEnd w:id="0"/>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1. Заявление о выдаче специального разрешения (лицензии) на право осуществления образовательной деятельности.</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2. Легализованная выписка из торгового реестра страны, в которой иностранная организация учреждена, или иное эквивалентное доказательство юридического статуса иностранной организации в соответствии с законодательством страны ее учреждения.</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3. Документ об уплате государственной пошлины (за исключением осуществления платы посредством использования автоматизированной информационной системы единого расчетного и информационного пространства).</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4. Сведения об учебно-программной документации.</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5. Сведения о наличии материально-технической базы, в том числе оборудования, мебели, инвентаря, средств обучения, иного имущества.</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6. Сведения о наличии специальных условий для получения образования лицами с особенностями психофизического развития.</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7. Сведения о наличии возможности организации образовательного процесса обучающихся с использованием информационно-коммуникационных технологий.</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lastRenderedPageBreak/>
        <w:t>8. Сведения о планируемой укомплектованности педагогическими работниками и квалификации педагогических работников, в том числе руководителя и его заместителей.</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9. Сведения о наличии учебных изданий.</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10. Сведения о планируемой численности обучающихся.</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11. Заключение органа или учреждения, осуществляющего государственный санитарный надзор, о соответствии капитальных строений (зданий, сооружений), изолированных помещений, их частей, необходимых для осуществления лицензируемого вида деятельности, обязательным для соблюдения требованиям технических нормативных правовых актов, а также о возможности их использования для осуществления образовательного процесса.</w:t>
      </w:r>
    </w:p>
    <w:p w:rsidR="009E2411" w:rsidRPr="009E2411" w:rsidRDefault="009E2411" w:rsidP="009E2411">
      <w:pPr>
        <w:spacing w:after="180" w:line="240" w:lineRule="auto"/>
        <w:jc w:val="both"/>
        <w:rPr>
          <w:rFonts w:ascii="Times New Roman" w:eastAsia="Times New Roman" w:hAnsi="Times New Roman" w:cs="Times New Roman"/>
          <w:color w:val="000000"/>
          <w:sz w:val="30"/>
          <w:szCs w:val="30"/>
          <w:lang w:eastAsia="ru-RU"/>
        </w:rPr>
      </w:pPr>
      <w:r w:rsidRPr="009E2411">
        <w:rPr>
          <w:rFonts w:ascii="Times New Roman" w:eastAsia="Times New Roman" w:hAnsi="Times New Roman" w:cs="Times New Roman"/>
          <w:color w:val="000000"/>
          <w:sz w:val="30"/>
          <w:szCs w:val="30"/>
          <w:lang w:eastAsia="ru-RU"/>
        </w:rPr>
        <w:t>12. Перечень обособленных подразделений (филиалов).</w:t>
      </w:r>
    </w:p>
    <w:p w:rsidR="00A308A6" w:rsidRPr="009E2411" w:rsidRDefault="00A308A6" w:rsidP="009E2411">
      <w:pPr>
        <w:spacing w:line="240" w:lineRule="auto"/>
        <w:rPr>
          <w:rFonts w:ascii="Times New Roman" w:hAnsi="Times New Roman" w:cs="Times New Roman"/>
          <w:sz w:val="30"/>
          <w:szCs w:val="30"/>
        </w:rPr>
      </w:pPr>
    </w:p>
    <w:sectPr w:rsidR="00A308A6" w:rsidRPr="009E24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7D0850"/>
    <w:multiLevelType w:val="multilevel"/>
    <w:tmpl w:val="25B6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737D72"/>
    <w:multiLevelType w:val="multilevel"/>
    <w:tmpl w:val="A0C2C1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411"/>
    <w:rsid w:val="009E2411"/>
    <w:rsid w:val="00A30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4ACAD-B76E-499E-BCCD-2F62003A5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272588">
      <w:bodyDiv w:val="1"/>
      <w:marLeft w:val="0"/>
      <w:marRight w:val="0"/>
      <w:marTop w:val="0"/>
      <w:marBottom w:val="0"/>
      <w:divBdr>
        <w:top w:val="none" w:sz="0" w:space="0" w:color="auto"/>
        <w:left w:val="none" w:sz="0" w:space="0" w:color="auto"/>
        <w:bottom w:val="none" w:sz="0" w:space="0" w:color="auto"/>
        <w:right w:val="none" w:sz="0" w:space="0" w:color="auto"/>
      </w:divBdr>
      <w:divsChild>
        <w:div w:id="574559314">
          <w:marLeft w:val="0"/>
          <w:marRight w:val="0"/>
          <w:marTop w:val="0"/>
          <w:marBottom w:val="0"/>
          <w:divBdr>
            <w:top w:val="none" w:sz="0" w:space="0" w:color="auto"/>
            <w:left w:val="none" w:sz="0" w:space="0" w:color="auto"/>
            <w:bottom w:val="none" w:sz="0" w:space="0" w:color="auto"/>
            <w:right w:val="none" w:sz="0" w:space="0" w:color="auto"/>
          </w:divBdr>
          <w:divsChild>
            <w:div w:id="1304389186">
              <w:marLeft w:val="0"/>
              <w:marRight w:val="0"/>
              <w:marTop w:val="0"/>
              <w:marBottom w:val="0"/>
              <w:divBdr>
                <w:top w:val="none" w:sz="0" w:space="0" w:color="auto"/>
                <w:left w:val="none" w:sz="0" w:space="0" w:color="auto"/>
                <w:bottom w:val="none" w:sz="0" w:space="0" w:color="auto"/>
                <w:right w:val="none" w:sz="0" w:space="0" w:color="auto"/>
              </w:divBdr>
              <w:divsChild>
                <w:div w:id="1249922776">
                  <w:marLeft w:val="0"/>
                  <w:marRight w:val="0"/>
                  <w:marTop w:val="0"/>
                  <w:marBottom w:val="0"/>
                  <w:divBdr>
                    <w:top w:val="none" w:sz="0" w:space="0" w:color="auto"/>
                    <w:left w:val="none" w:sz="0" w:space="0" w:color="auto"/>
                    <w:bottom w:val="none" w:sz="0" w:space="0" w:color="auto"/>
                    <w:right w:val="none" w:sz="0" w:space="0" w:color="auto"/>
                  </w:divBdr>
                  <w:divsChild>
                    <w:div w:id="203641527">
                      <w:marLeft w:val="0"/>
                      <w:marRight w:val="0"/>
                      <w:marTop w:val="0"/>
                      <w:marBottom w:val="0"/>
                      <w:divBdr>
                        <w:top w:val="none" w:sz="0" w:space="0" w:color="auto"/>
                        <w:left w:val="none" w:sz="0" w:space="0" w:color="auto"/>
                        <w:bottom w:val="none" w:sz="0" w:space="0" w:color="auto"/>
                        <w:right w:val="none" w:sz="0" w:space="0" w:color="auto"/>
                      </w:divBdr>
                    </w:div>
                    <w:div w:id="175008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480146">
          <w:marLeft w:val="0"/>
          <w:marRight w:val="0"/>
          <w:marTop w:val="0"/>
          <w:marBottom w:val="0"/>
          <w:divBdr>
            <w:top w:val="none" w:sz="0" w:space="0" w:color="auto"/>
            <w:left w:val="none" w:sz="0" w:space="0" w:color="auto"/>
            <w:bottom w:val="none" w:sz="0" w:space="0" w:color="auto"/>
            <w:right w:val="none" w:sz="0" w:space="0" w:color="auto"/>
          </w:divBdr>
          <w:divsChild>
            <w:div w:id="538780459">
              <w:marLeft w:val="0"/>
              <w:marRight w:val="0"/>
              <w:marTop w:val="0"/>
              <w:marBottom w:val="0"/>
              <w:divBdr>
                <w:top w:val="none" w:sz="0" w:space="0" w:color="auto"/>
                <w:left w:val="none" w:sz="0" w:space="0" w:color="auto"/>
                <w:bottom w:val="none" w:sz="0" w:space="0" w:color="auto"/>
                <w:right w:val="none" w:sz="0" w:space="0" w:color="auto"/>
              </w:divBdr>
              <w:divsChild>
                <w:div w:id="23116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11308">
          <w:marLeft w:val="0"/>
          <w:marRight w:val="0"/>
          <w:marTop w:val="300"/>
          <w:marBottom w:val="0"/>
          <w:divBdr>
            <w:top w:val="none" w:sz="0" w:space="0" w:color="auto"/>
            <w:left w:val="none" w:sz="0" w:space="0" w:color="auto"/>
            <w:bottom w:val="none" w:sz="0" w:space="0" w:color="auto"/>
            <w:right w:val="none" w:sz="0" w:space="0" w:color="auto"/>
          </w:divBdr>
        </w:div>
        <w:div w:id="1268929080">
          <w:marLeft w:val="0"/>
          <w:marRight w:val="0"/>
          <w:marTop w:val="0"/>
          <w:marBottom w:val="0"/>
          <w:divBdr>
            <w:top w:val="none" w:sz="0" w:space="0" w:color="auto"/>
            <w:left w:val="none" w:sz="0" w:space="0" w:color="auto"/>
            <w:bottom w:val="none" w:sz="0" w:space="0" w:color="auto"/>
            <w:right w:val="none" w:sz="0" w:space="0" w:color="auto"/>
          </w:divBdr>
          <w:divsChild>
            <w:div w:id="383604173">
              <w:marLeft w:val="0"/>
              <w:marRight w:val="0"/>
              <w:marTop w:val="0"/>
              <w:marBottom w:val="0"/>
              <w:divBdr>
                <w:top w:val="none" w:sz="0" w:space="0" w:color="auto"/>
                <w:left w:val="none" w:sz="0" w:space="0" w:color="auto"/>
                <w:bottom w:val="none" w:sz="0" w:space="0" w:color="auto"/>
                <w:right w:val="none" w:sz="0" w:space="0" w:color="auto"/>
              </w:divBdr>
              <w:divsChild>
                <w:div w:id="793838063">
                  <w:marLeft w:val="0"/>
                  <w:marRight w:val="0"/>
                  <w:marTop w:val="0"/>
                  <w:marBottom w:val="0"/>
                  <w:divBdr>
                    <w:top w:val="none" w:sz="0" w:space="0" w:color="auto"/>
                    <w:left w:val="none" w:sz="0" w:space="0" w:color="auto"/>
                    <w:bottom w:val="none" w:sz="0" w:space="0" w:color="auto"/>
                    <w:right w:val="none" w:sz="0" w:space="0" w:color="auto"/>
                  </w:divBdr>
                </w:div>
                <w:div w:id="743917090">
                  <w:marLeft w:val="0"/>
                  <w:marRight w:val="0"/>
                  <w:marTop w:val="0"/>
                  <w:marBottom w:val="0"/>
                  <w:divBdr>
                    <w:top w:val="none" w:sz="0" w:space="0" w:color="auto"/>
                    <w:left w:val="none" w:sz="0" w:space="0" w:color="auto"/>
                    <w:bottom w:val="none" w:sz="0" w:space="0" w:color="auto"/>
                    <w:right w:val="none" w:sz="0" w:space="0" w:color="auto"/>
                  </w:divBdr>
                  <w:divsChild>
                    <w:div w:id="85658409">
                      <w:marLeft w:val="0"/>
                      <w:marRight w:val="0"/>
                      <w:marTop w:val="0"/>
                      <w:marBottom w:val="0"/>
                      <w:divBdr>
                        <w:top w:val="none" w:sz="0" w:space="0" w:color="auto"/>
                        <w:left w:val="none" w:sz="0" w:space="0" w:color="auto"/>
                        <w:bottom w:val="none" w:sz="0" w:space="0" w:color="auto"/>
                        <w:right w:val="none" w:sz="0" w:space="0" w:color="auto"/>
                      </w:divBdr>
                      <w:divsChild>
                        <w:div w:id="107701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398</Words>
  <Characters>2274</Characters>
  <Application>Microsoft Office Word</Application>
  <DocSecurity>0</DocSecurity>
  <Lines>18</Lines>
  <Paragraphs>5</Paragraphs>
  <ScaleCrop>false</ScaleCrop>
  <Company>SPecialiST RePack</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dc:creator>
  <cp:keywords/>
  <dc:description/>
  <cp:lastModifiedBy>ЗАМ</cp:lastModifiedBy>
  <cp:revision>1</cp:revision>
  <dcterms:created xsi:type="dcterms:W3CDTF">2022-11-03T11:49:00Z</dcterms:created>
  <dcterms:modified xsi:type="dcterms:W3CDTF">2022-11-03T11:51:00Z</dcterms:modified>
</cp:coreProperties>
</file>