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23B" w:rsidRPr="00336F40" w:rsidRDefault="00C1323B" w:rsidP="00C1323B">
      <w:pPr>
        <w:shd w:val="clear" w:color="auto" w:fill="FFFFFF"/>
        <w:spacing w:after="195"/>
        <w:jc w:val="center"/>
        <w:outlineLvl w:val="0"/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30"/>
          <w:szCs w:val="30"/>
        </w:rPr>
      </w:pPr>
      <w:r w:rsidRPr="00336F40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30"/>
          <w:szCs w:val="30"/>
        </w:rPr>
        <w:t xml:space="preserve">Хищения в структуре сельскохозяйственных предприятий большая </w:t>
      </w:r>
      <w:r>
        <w:rPr>
          <w:b/>
          <w:i/>
          <w:color w:val="000000" w:themeColor="text1"/>
          <w:kern w:val="36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b/>
          <w:i/>
          <w:color w:val="000000" w:themeColor="text1"/>
          <w:kern w:val="36"/>
          <w:sz w:val="30"/>
          <w:szCs w:val="30"/>
        </w:rPr>
        <w:t>проблема и руководства, и коллектива хозяйств</w:t>
      </w:r>
    </w:p>
    <w:p w:rsidR="00C1323B" w:rsidRPr="00FC762D" w:rsidRDefault="00C1323B" w:rsidP="00C1323B">
      <w:pPr>
        <w:shd w:val="clear" w:color="auto" w:fill="FFFFFF"/>
        <w:spacing w:after="255"/>
        <w:jc w:val="both"/>
        <w:rPr>
          <w:i/>
          <w:color w:val="000000" w:themeColor="text1"/>
          <w:sz w:val="30"/>
          <w:szCs w:val="30"/>
        </w:rPr>
      </w:pPr>
      <w:r>
        <w:rPr>
          <w:i/>
          <w:color w:val="000000" w:themeColor="text1"/>
          <w:sz w:val="30"/>
          <w:szCs w:val="30"/>
        </w:rPr>
        <w:t xml:space="preserve">    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Ежегодно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сельскохозяйственные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предприятия района теряют 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г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ромные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суммы из-за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недостач </w:t>
      </w:r>
      <w:r>
        <w:rPr>
          <w:i/>
          <w:color w:val="000000" w:themeColor="text1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товарно-материальных </w:t>
      </w:r>
      <w:r>
        <w:rPr>
          <w:i/>
          <w:color w:val="000000" w:themeColor="text1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ценностей. Хищения в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структуре </w:t>
      </w:r>
      <w:r>
        <w:rPr>
          <w:i/>
          <w:color w:val="000000" w:themeColor="text1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сельскохозяйственных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предприятий создают большую проблему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и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руководству,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коллективу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хозяйств.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И страдают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они</w:t>
      </w:r>
      <w:r>
        <w:rPr>
          <w:i/>
          <w:color w:val="000000" w:themeColor="text1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больше всего от краж в поле,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хищений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топлива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и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молока, «пропажи» продукции при транспортировке и взв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шивании.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br/>
      </w:r>
      <w:r>
        <w:rPr>
          <w:i/>
          <w:color w:val="000000" w:themeColor="text1"/>
          <w:sz w:val="30"/>
          <w:szCs w:val="30"/>
        </w:rPr>
        <w:t xml:space="preserve">   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Реалии таковы, что воровство в аграрной отрасли стало распр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странённой практикой и даже не считается чем-то зазорным. Оно ух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дит корнями в советские времена, когда люди жили по принципу: «Три мешка государству, один — себе». Времена изменились, а желание взять всё, что плохо лежит, у некоторых работников аграрных хозяйств ост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лось. Да и искушение велико: на полях много техники с вместительными бак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ми, на складах ждут своего часа тонны удобрений, средств защиты растений и самого зерна. Зачастую рабочие воруют всё, что может пригодиться в со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б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ственном хозяйстве, либо то, что можно сразу продать: смазочные масла, посевной материал, удобрения, корма, запчасти.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br/>
      </w:r>
      <w:r>
        <w:rPr>
          <w:i/>
          <w:color w:val="000000" w:themeColor="text1"/>
          <w:sz w:val="30"/>
          <w:szCs w:val="30"/>
        </w:rPr>
        <w:t xml:space="preserve">    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Но даже мелкие кражи могут оказаться губительными для сельхо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з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предприятий. Например, большинство хищений начинается непосредс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венно на поле, где пропадают средства защиты растений от вредителей, удобр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ния и т.д. В результате многие посевы гибнут не от насекомых-вредителей или засухи, а от вредителей-людей, из-за которых потеря урожая часто может достигать 20 процентов. Нередким явлением я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ляются кражи зерна во время сбора урожая. Также ча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ты случаи, когда работники используют сельскохозяйственную технику предприятия в своих интересах, что существенно изнашивает данные основные средс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ва.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br/>
      </w:r>
      <w:r>
        <w:rPr>
          <w:i/>
          <w:color w:val="000000" w:themeColor="text1"/>
          <w:sz w:val="30"/>
          <w:szCs w:val="30"/>
        </w:rPr>
        <w:t xml:space="preserve">  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При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проведении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на селе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посевной и уборочной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кампаний сотрудниками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милиции в </w:t>
      </w:r>
      <w:r>
        <w:rPr>
          <w:i/>
          <w:color w:val="000000" w:themeColor="text1"/>
          <w:sz w:val="30"/>
          <w:szCs w:val="30"/>
        </w:rPr>
        <w:t xml:space="preserve">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круглосуточном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режиме</w:t>
      </w:r>
      <w:r>
        <w:rPr>
          <w:i/>
          <w:color w:val="000000" w:themeColor="text1"/>
          <w:sz w:val="30"/>
          <w:szCs w:val="30"/>
        </w:rPr>
        <w:t xml:space="preserve">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проводятся мероприятия, направленные на выявление и пресечение фактов хищения товарно-материальных ценностей. Так, </w:t>
      </w:r>
      <w:r>
        <w:rPr>
          <w:i/>
          <w:color w:val="000000" w:themeColor="text1"/>
          <w:sz w:val="30"/>
          <w:szCs w:val="30"/>
        </w:rPr>
        <w:t>за текущий период 2019 года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сотрудниками </w:t>
      </w:r>
      <w:r>
        <w:rPr>
          <w:i/>
          <w:color w:val="000000" w:themeColor="text1"/>
          <w:sz w:val="30"/>
          <w:szCs w:val="30"/>
        </w:rPr>
        <w:t>Лельчицкого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РОВД выявлено</w:t>
      </w:r>
      <w:r>
        <w:rPr>
          <w:i/>
          <w:color w:val="000000" w:themeColor="text1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</w:t>
      </w:r>
      <w:r w:rsidRPr="00D36000">
        <w:rPr>
          <w:i/>
          <w:sz w:val="30"/>
          <w:szCs w:val="30"/>
        </w:rPr>
        <w:t>74</w:t>
      </w:r>
      <w:r w:rsidRPr="00D36000">
        <w:rPr>
          <w:rFonts w:ascii="Times New Roman" w:eastAsia="Times New Roman" w:hAnsi="Times New Roman" w:cs="Times New Roman"/>
          <w:i/>
          <w:sz w:val="30"/>
          <w:szCs w:val="30"/>
        </w:rPr>
        <w:t xml:space="preserve"> факт</w:t>
      </w:r>
      <w:r w:rsidRPr="00D36000">
        <w:rPr>
          <w:i/>
          <w:sz w:val="30"/>
          <w:szCs w:val="30"/>
        </w:rPr>
        <w:t>а</w:t>
      </w:r>
      <w:r>
        <w:rPr>
          <w:i/>
          <w:color w:val="FF0000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совершения указанных выше хищений; виновные лица привлечены к административной ответственн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сти.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br/>
      </w:r>
      <w:r>
        <w:rPr>
          <w:i/>
          <w:color w:val="000000" w:themeColor="text1"/>
          <w:sz w:val="30"/>
          <w:szCs w:val="30"/>
        </w:rPr>
        <w:lastRenderedPageBreak/>
        <w:t xml:space="preserve">     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Хищения в сфере транспортной и складской логистики тоже до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таточно распространены. Например, товар может пропадать на пути следования. За годы противоправной практики нарушителями закона изобретено множество способов </w:t>
      </w:r>
      <w:proofErr w:type="gramStart"/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обмануть</w:t>
      </w:r>
      <w:proofErr w:type="gramEnd"/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весовое оборудование: нек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торые «умельцы» перед взвешиванием отсыпают себе часть зерна, а оставшееся заливают водой, бл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а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годаря чему вес груза остаётся прежним.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br/>
      </w:r>
      <w:r>
        <w:rPr>
          <w:i/>
          <w:color w:val="000000" w:themeColor="text1"/>
          <w:sz w:val="30"/>
          <w:szCs w:val="30"/>
        </w:rPr>
        <w:t xml:space="preserve">    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Самым же распространённым видом хищения в сельскохозяйстве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ных предприятиях является необоснованное списание или кража топлива. Существует огромное количество схем, с помощью которых недоброс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вестные люди, работающие с транспортом и спецтехникой, могут ос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у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ществлять махинации с топливом — начиная с банального слива горюч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го и заканчивая подкручиванием показаний спидометра или счётчика </w:t>
      </w:r>
      <w:proofErr w:type="spellStart"/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м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точасов</w:t>
      </w:r>
      <w:proofErr w:type="spellEnd"/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. И это воровство существует почти везде, где за этим не сл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е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дят. Так «ушедшие литры» для предприятия становятся золотыми.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br/>
      </w:r>
      <w:r>
        <w:rPr>
          <w:i/>
          <w:color w:val="000000" w:themeColor="text1"/>
          <w:sz w:val="30"/>
          <w:szCs w:val="30"/>
        </w:rPr>
        <w:t xml:space="preserve">      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Сегодня согласно Декрету №5 руководитель может за воровство расторгнуть контракт с нечистым на руку сотрудником, а ущерб, нанесённый предприятию, </w:t>
      </w:r>
      <w:r>
        <w:rPr>
          <w:i/>
          <w:color w:val="000000" w:themeColor="text1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удержать из зарплаты.</w:t>
      </w:r>
      <w:r>
        <w:rPr>
          <w:i/>
          <w:color w:val="000000" w:themeColor="text1"/>
          <w:sz w:val="30"/>
          <w:szCs w:val="30"/>
        </w:rPr>
        <w:t xml:space="preserve">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Ещё более строго относится к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расхитителям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общественной собственности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Уголовный к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декс. Но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не дожидайтесь,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когда неминуемое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наказание разбудит с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весть, которой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явно не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хватает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некоторым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работникам.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Руков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о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дители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предприятий уже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сегодня должны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следить за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дисциплиной на предприятии,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использовать новинки техники, которые помогают отслеживать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перемещение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транспортных средств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и 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сельскохозя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й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ственных машин,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устанавливать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датчики внесения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удобрений и 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норм высева, контролировать правильное расходование</w:t>
      </w:r>
      <w:r>
        <w:rPr>
          <w:i/>
          <w:color w:val="000000" w:themeColor="text1"/>
          <w:sz w:val="30"/>
          <w:szCs w:val="30"/>
        </w:rPr>
        <w:t xml:space="preserve">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ресурсов.</w:t>
      </w:r>
      <w:r>
        <w:rPr>
          <w:i/>
          <w:color w:val="000000" w:themeColor="text1"/>
          <w:sz w:val="30"/>
          <w:szCs w:val="30"/>
        </w:rPr>
        <w:t xml:space="preserve">   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 xml:space="preserve"> Именно эти меры помогут свести к м</w:t>
      </w:r>
      <w:r w:rsidRPr="00336F40">
        <w:rPr>
          <w:rFonts w:ascii="Times New Roman" w:eastAsia="Times New Roman" w:hAnsi="Times New Roman" w:cs="Times New Roman"/>
          <w:i/>
          <w:color w:val="000000" w:themeColor="text1"/>
          <w:sz w:val="30"/>
          <w:szCs w:val="30"/>
        </w:rPr>
        <w:t>и</w:t>
      </w:r>
      <w:r>
        <w:rPr>
          <w:i/>
          <w:color w:val="000000" w:themeColor="text1"/>
          <w:sz w:val="30"/>
          <w:szCs w:val="30"/>
        </w:rPr>
        <w:t>нимуму хищения в АПК.</w:t>
      </w:r>
    </w:p>
    <w:p w:rsidR="00AC4FC5" w:rsidRDefault="00AC4FC5"/>
    <w:sectPr w:rsidR="00AC4F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C1323B"/>
    <w:rsid w:val="00AC4FC5"/>
    <w:rsid w:val="00C132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3345</Characters>
  <Application>Microsoft Office Word</Application>
  <DocSecurity>0</DocSecurity>
  <Lines>27</Lines>
  <Paragraphs>7</Paragraphs>
  <ScaleCrop>false</ScaleCrop>
  <Company/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2019-08-26T08:48:00Z</dcterms:created>
  <dcterms:modified xsi:type="dcterms:W3CDTF">2019-08-26T08:49:00Z</dcterms:modified>
</cp:coreProperties>
</file>