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BC" w:rsidRDefault="008F6DBC" w:rsidP="008F6DBC">
      <w:pPr>
        <w:rPr>
          <w:sz w:val="30"/>
          <w:szCs w:val="30"/>
        </w:rPr>
      </w:pPr>
      <w:bookmarkStart w:id="0" w:name="_GoBack"/>
      <w:bookmarkEnd w:id="0"/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B5262F" w:rsidRDefault="00801285" w:rsidP="00801285">
      <w:pPr>
        <w:pStyle w:val="a4"/>
        <w:jc w:val="both"/>
        <w:rPr>
          <w:sz w:val="16"/>
          <w:szCs w:val="30"/>
        </w:rPr>
      </w:pPr>
    </w:p>
    <w:p w:rsidR="00801285" w:rsidRPr="006B54C0" w:rsidRDefault="009B272C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31</w:t>
      </w:r>
      <w:r w:rsidR="00801285" w:rsidRPr="006B54C0">
        <w:rPr>
          <w:sz w:val="30"/>
          <w:szCs w:val="30"/>
        </w:rPr>
        <w:t>.</w:t>
      </w:r>
      <w:r w:rsidR="00B43C2B" w:rsidRPr="006B54C0">
        <w:rPr>
          <w:sz w:val="30"/>
          <w:szCs w:val="30"/>
        </w:rPr>
        <w:t>1</w:t>
      </w:r>
      <w:r w:rsidR="00DB574C" w:rsidRPr="006B54C0">
        <w:rPr>
          <w:sz w:val="30"/>
          <w:szCs w:val="30"/>
        </w:rPr>
        <w:t>2</w:t>
      </w:r>
      <w:r w:rsidR="00801285" w:rsidRPr="006B54C0">
        <w:rPr>
          <w:sz w:val="30"/>
          <w:szCs w:val="30"/>
        </w:rPr>
        <w:t>.</w:t>
      </w:r>
      <w:r w:rsidR="00506BAC" w:rsidRPr="006B54C0">
        <w:rPr>
          <w:sz w:val="30"/>
          <w:szCs w:val="30"/>
        </w:rPr>
        <w:t>202</w:t>
      </w:r>
      <w:r>
        <w:rPr>
          <w:sz w:val="30"/>
          <w:szCs w:val="30"/>
        </w:rPr>
        <w:t>1</w:t>
      </w:r>
      <w:r w:rsidR="00506BAC" w:rsidRPr="006B54C0">
        <w:rPr>
          <w:sz w:val="30"/>
          <w:szCs w:val="30"/>
        </w:rPr>
        <w:t xml:space="preserve">     </w:t>
      </w:r>
      <w:r w:rsidR="004F6C0A"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>
        <w:rPr>
          <w:sz w:val="30"/>
          <w:szCs w:val="30"/>
        </w:rPr>
        <w:t>62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Pr="009B272C" w:rsidRDefault="00506BAC" w:rsidP="00801285">
      <w:pPr>
        <w:pStyle w:val="a4"/>
        <w:jc w:val="both"/>
        <w:rPr>
          <w:sz w:val="8"/>
          <w:szCs w:val="28"/>
        </w:rPr>
      </w:pPr>
    </w:p>
    <w:p w:rsidR="009B272C" w:rsidRDefault="009B272C" w:rsidP="009B272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 сельском бюджете на 2022 год</w:t>
      </w:r>
    </w:p>
    <w:p w:rsidR="009B272C" w:rsidRDefault="009B272C" w:rsidP="009B272C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Симоничский сельский Совет депутатов РЕШИЛ: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Утвердить сельский бюджет на 2022 год по расходам в сумме </w:t>
      </w:r>
    </w:p>
    <w:p w:rsidR="009B272C" w:rsidRDefault="009B272C" w:rsidP="009B272C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103 515,00 белорусского рубля (далее – рубль) исходя из прогнозируемого объема доходов в сумме 103 515,00 рубля.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максимальный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2022 года в сумме 0 (ноль) рублей.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Установить на 2022 год: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доходы сельского бюджета в сумме 103 515,00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рубля согласно приложению 1;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расходы сельского бюджета в сумме </w:t>
      </w:r>
      <w:r>
        <w:rPr>
          <w:rFonts w:ascii="Times New Roman" w:hAnsi="Times New Roman" w:cs="Times New Roman"/>
          <w:sz w:val="30"/>
          <w:szCs w:val="30"/>
        </w:rPr>
        <w:t>103 515,00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 </w:t>
      </w:r>
      <w:r>
        <w:rPr>
          <w:rFonts w:ascii="Times New Roman" w:hAnsi="Times New Roman" w:cs="Times New Roman"/>
          <w:color w:val="000000"/>
          <w:sz w:val="30"/>
          <w:szCs w:val="30"/>
        </w:rPr>
        <w:t>рубля по функциональной классификации расходов бюджета по разделам, подразделам и видам согласно приложению 2;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3;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9B272C" w:rsidRDefault="009B272C" w:rsidP="009B272C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Установить размер оборотной кассовой наличности по сельскому бюджету на 1 января 2023 г. в сумме 25,00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рубля.</w:t>
      </w:r>
    </w:p>
    <w:p w:rsidR="009B272C" w:rsidRDefault="009B272C" w:rsidP="009B272C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4. Создать в 2022 году в расходной части сельского бюджета резервный фонд </w:t>
      </w:r>
      <w:proofErr w:type="spellStart"/>
      <w:r>
        <w:rPr>
          <w:rFonts w:ascii="Times New Roman" w:hAnsi="Times New Roman" w:cs="Times New Roman"/>
          <w:sz w:val="30"/>
          <w:szCs w:val="30"/>
        </w:rPr>
        <w:t>Симоничского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сельского исполнительного комитета (далее –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сельисполком</w:t>
      </w:r>
      <w:proofErr w:type="spellEnd"/>
      <w:r>
        <w:rPr>
          <w:rFonts w:ascii="Times New Roman" w:hAnsi="Times New Roman" w:cs="Times New Roman"/>
          <w:sz w:val="30"/>
          <w:szCs w:val="30"/>
        </w:rPr>
        <w:t>) и установить его в размере 160,00  рубля.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сельисполком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Настоящее решение вступает в силу с 1 января 2022 г.</w:t>
      </w:r>
    </w:p>
    <w:p w:rsidR="009B272C" w:rsidRDefault="009B272C" w:rsidP="009B272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9B272C" w:rsidRDefault="009B272C" w:rsidP="009B272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А.В.Лукашевич</w:t>
      </w:r>
      <w:proofErr w:type="spellEnd"/>
    </w:p>
    <w:p w:rsidR="00506BAC" w:rsidRDefault="00506BAC" w:rsidP="009B272C">
      <w:pPr>
        <w:pStyle w:val="ConsPlusTitle"/>
        <w:jc w:val="both"/>
        <w:outlineLvl w:val="0"/>
        <w:rPr>
          <w:sz w:val="30"/>
          <w:szCs w:val="30"/>
        </w:rPr>
      </w:pPr>
    </w:p>
    <w:sectPr w:rsidR="00506BAC" w:rsidSect="009B272C">
      <w:headerReference w:type="even" r:id="rId9"/>
      <w:headerReference w:type="first" r:id="rId10"/>
      <w:pgSz w:w="11906" w:h="16838"/>
      <w:pgMar w:top="1134" w:right="567" w:bottom="567" w:left="1701" w:header="907" w:footer="9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DBE" w:rsidRDefault="00286DBE" w:rsidP="00371816">
      <w:r>
        <w:separator/>
      </w:r>
    </w:p>
  </w:endnote>
  <w:endnote w:type="continuationSeparator" w:id="0">
    <w:p w:rsidR="00286DBE" w:rsidRDefault="00286DBE" w:rsidP="003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DBE" w:rsidRDefault="00286DBE" w:rsidP="00371816">
      <w:r>
        <w:separator/>
      </w:r>
    </w:p>
  </w:footnote>
  <w:footnote w:type="continuationSeparator" w:id="0">
    <w:p w:rsidR="00286DBE" w:rsidRDefault="00286DBE" w:rsidP="003718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1E4" w:rsidRDefault="00B96F85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286DB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1E4" w:rsidRDefault="00B96F85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286D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BC"/>
    <w:rsid w:val="000109D9"/>
    <w:rsid w:val="0002157A"/>
    <w:rsid w:val="00025885"/>
    <w:rsid w:val="000331BB"/>
    <w:rsid w:val="00037C16"/>
    <w:rsid w:val="00040DFB"/>
    <w:rsid w:val="00050374"/>
    <w:rsid w:val="0005378E"/>
    <w:rsid w:val="000B2F01"/>
    <w:rsid w:val="000D0B5B"/>
    <w:rsid w:val="0010559D"/>
    <w:rsid w:val="001355A8"/>
    <w:rsid w:val="00137B4B"/>
    <w:rsid w:val="00154523"/>
    <w:rsid w:val="00182896"/>
    <w:rsid w:val="00192C1C"/>
    <w:rsid w:val="001A48BA"/>
    <w:rsid w:val="001A6F22"/>
    <w:rsid w:val="001B297E"/>
    <w:rsid w:val="001E3D32"/>
    <w:rsid w:val="001F38C4"/>
    <w:rsid w:val="001F76A4"/>
    <w:rsid w:val="00201FE0"/>
    <w:rsid w:val="002617A7"/>
    <w:rsid w:val="0026346C"/>
    <w:rsid w:val="00286DBE"/>
    <w:rsid w:val="00286F9A"/>
    <w:rsid w:val="00294848"/>
    <w:rsid w:val="00297A12"/>
    <w:rsid w:val="002A0091"/>
    <w:rsid w:val="002B0444"/>
    <w:rsid w:val="002C6B83"/>
    <w:rsid w:val="002E030F"/>
    <w:rsid w:val="002E5C13"/>
    <w:rsid w:val="0030595F"/>
    <w:rsid w:val="00306AF3"/>
    <w:rsid w:val="00307597"/>
    <w:rsid w:val="00334957"/>
    <w:rsid w:val="00370A6E"/>
    <w:rsid w:val="00371816"/>
    <w:rsid w:val="003718CD"/>
    <w:rsid w:val="003A01EC"/>
    <w:rsid w:val="003B6C50"/>
    <w:rsid w:val="003C3FA9"/>
    <w:rsid w:val="003E1A19"/>
    <w:rsid w:val="004052FD"/>
    <w:rsid w:val="00420CB2"/>
    <w:rsid w:val="00436E39"/>
    <w:rsid w:val="004C709C"/>
    <w:rsid w:val="004E43B4"/>
    <w:rsid w:val="004E6DDF"/>
    <w:rsid w:val="004F6C0A"/>
    <w:rsid w:val="00506A14"/>
    <w:rsid w:val="00506BAC"/>
    <w:rsid w:val="005453B0"/>
    <w:rsid w:val="005862B4"/>
    <w:rsid w:val="005C5581"/>
    <w:rsid w:val="005D69C9"/>
    <w:rsid w:val="00614C0C"/>
    <w:rsid w:val="006153F2"/>
    <w:rsid w:val="00673D8F"/>
    <w:rsid w:val="0067590B"/>
    <w:rsid w:val="00686C97"/>
    <w:rsid w:val="006B3B26"/>
    <w:rsid w:val="006B54C0"/>
    <w:rsid w:val="00764D64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D5C4D"/>
    <w:rsid w:val="008E6DF1"/>
    <w:rsid w:val="008F6DBC"/>
    <w:rsid w:val="009227A4"/>
    <w:rsid w:val="00947F7E"/>
    <w:rsid w:val="00954DE1"/>
    <w:rsid w:val="00972622"/>
    <w:rsid w:val="0098614E"/>
    <w:rsid w:val="009B272C"/>
    <w:rsid w:val="009B7CFA"/>
    <w:rsid w:val="009C495D"/>
    <w:rsid w:val="009C6D1D"/>
    <w:rsid w:val="009D13B2"/>
    <w:rsid w:val="009E7862"/>
    <w:rsid w:val="00A243BA"/>
    <w:rsid w:val="00A616A1"/>
    <w:rsid w:val="00A71FC0"/>
    <w:rsid w:val="00A720D2"/>
    <w:rsid w:val="00A91D71"/>
    <w:rsid w:val="00A93E5F"/>
    <w:rsid w:val="00AA2BB3"/>
    <w:rsid w:val="00AF42BD"/>
    <w:rsid w:val="00B23798"/>
    <w:rsid w:val="00B360AA"/>
    <w:rsid w:val="00B43C2B"/>
    <w:rsid w:val="00B500F6"/>
    <w:rsid w:val="00B5262F"/>
    <w:rsid w:val="00B54279"/>
    <w:rsid w:val="00B67724"/>
    <w:rsid w:val="00B802B5"/>
    <w:rsid w:val="00B9340C"/>
    <w:rsid w:val="00B96F8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10E4"/>
    <w:rsid w:val="00C73830"/>
    <w:rsid w:val="00CB552F"/>
    <w:rsid w:val="00CC1606"/>
    <w:rsid w:val="00CD326F"/>
    <w:rsid w:val="00CF17E1"/>
    <w:rsid w:val="00CF52A4"/>
    <w:rsid w:val="00D25221"/>
    <w:rsid w:val="00D25D17"/>
    <w:rsid w:val="00D70475"/>
    <w:rsid w:val="00D922F4"/>
    <w:rsid w:val="00DB574C"/>
    <w:rsid w:val="00DB7D08"/>
    <w:rsid w:val="00E144CF"/>
    <w:rsid w:val="00E3308A"/>
    <w:rsid w:val="00E33AF4"/>
    <w:rsid w:val="00E42E55"/>
    <w:rsid w:val="00E53F4A"/>
    <w:rsid w:val="00E733AE"/>
    <w:rsid w:val="00E73621"/>
    <w:rsid w:val="00E92D71"/>
    <w:rsid w:val="00E97A00"/>
    <w:rsid w:val="00EE1404"/>
    <w:rsid w:val="00F06B94"/>
    <w:rsid w:val="00F21864"/>
    <w:rsid w:val="00F23B37"/>
    <w:rsid w:val="00F4639F"/>
    <w:rsid w:val="00F4703B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43805-F6EB-4D42-9174-0C42C0CD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User</cp:lastModifiedBy>
  <cp:revision>2</cp:revision>
  <cp:lastPrinted>2021-03-25T06:23:00Z</cp:lastPrinted>
  <dcterms:created xsi:type="dcterms:W3CDTF">2022-03-03T05:58:00Z</dcterms:created>
  <dcterms:modified xsi:type="dcterms:W3CDTF">2022-03-03T05:58:00Z</dcterms:modified>
</cp:coreProperties>
</file>